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41E6" w14:textId="77777777" w:rsidR="00060188" w:rsidRDefault="00465C8B" w:rsidP="00BD4326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詹天佑</w:t>
      </w:r>
      <w:r w:rsidR="008464F2">
        <w:rPr>
          <w:rFonts w:ascii="华文中宋" w:eastAsia="华文中宋" w:hAnsi="华文中宋" w:hint="eastAsia"/>
          <w:sz w:val="36"/>
          <w:szCs w:val="36"/>
        </w:rPr>
        <w:t>学院</w:t>
      </w:r>
      <w:r w:rsidR="00060188">
        <w:rPr>
          <w:rFonts w:ascii="华文中宋" w:eastAsia="华文中宋" w:hAnsi="华文中宋" w:hint="eastAsia"/>
          <w:sz w:val="36"/>
          <w:szCs w:val="36"/>
        </w:rPr>
        <w:t>2</w:t>
      </w:r>
      <w:r w:rsidR="00060188">
        <w:rPr>
          <w:rFonts w:ascii="华文中宋" w:eastAsia="华文中宋" w:hAnsi="华文中宋"/>
          <w:sz w:val="36"/>
          <w:szCs w:val="36"/>
        </w:rPr>
        <w:t>020</w:t>
      </w:r>
      <w:r w:rsidR="00060188">
        <w:rPr>
          <w:rFonts w:ascii="华文中宋" w:eastAsia="华文中宋" w:hAnsi="华文中宋" w:hint="eastAsia"/>
          <w:sz w:val="36"/>
          <w:szCs w:val="36"/>
        </w:rPr>
        <w:t>-</w:t>
      </w:r>
      <w:r w:rsidR="00060188">
        <w:rPr>
          <w:rFonts w:ascii="华文中宋" w:eastAsia="华文中宋" w:hAnsi="华文中宋"/>
          <w:sz w:val="36"/>
          <w:szCs w:val="36"/>
        </w:rPr>
        <w:t>2022</w:t>
      </w:r>
      <w:r w:rsidR="00060188">
        <w:rPr>
          <w:rFonts w:ascii="华文中宋" w:eastAsia="华文中宋" w:hAnsi="华文中宋" w:hint="eastAsia"/>
          <w:sz w:val="36"/>
          <w:szCs w:val="36"/>
        </w:rPr>
        <w:t>级学生</w:t>
      </w:r>
    </w:p>
    <w:p w14:paraId="0A0AA4C2" w14:textId="54F566AD" w:rsidR="00BD4326" w:rsidRDefault="00060188" w:rsidP="00BD4326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本科专业和博士学科统计表</w:t>
      </w:r>
    </w:p>
    <w:p w14:paraId="0796BEBE" w14:textId="31A88294" w:rsidR="00B02399" w:rsidRPr="00CE7216" w:rsidRDefault="00B02399" w:rsidP="00BD4326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</w:p>
    <w:p w14:paraId="28A636BE" w14:textId="7C2884D3" w:rsidR="00824E53" w:rsidRDefault="00824E53" w:rsidP="00267416">
      <w:pPr>
        <w:pStyle w:val="1"/>
        <w:ind w:firstLine="600"/>
      </w:pPr>
      <w:r w:rsidRPr="00AB5973">
        <w:rPr>
          <w:rFonts w:hint="eastAsia"/>
        </w:rPr>
        <w:t>一、</w:t>
      </w:r>
      <w:r w:rsidR="00D55454">
        <w:rPr>
          <w:rFonts w:hint="eastAsia"/>
        </w:rPr>
        <w:t>2</w:t>
      </w:r>
      <w:r w:rsidR="00D55454">
        <w:t>020</w:t>
      </w:r>
      <w:r w:rsidR="00D55454">
        <w:rPr>
          <w:rFonts w:hint="eastAsia"/>
        </w:rPr>
        <w:t>级</w:t>
      </w:r>
    </w:p>
    <w:p w14:paraId="09047B45" w14:textId="0F7C5D98" w:rsidR="009F19AB" w:rsidRDefault="0084748A" w:rsidP="00267416">
      <w:pPr>
        <w:pStyle w:val="2"/>
        <w:ind w:firstLine="600"/>
      </w:pPr>
      <w:r>
        <w:rPr>
          <w:rFonts w:hint="eastAsia"/>
        </w:rPr>
        <w:t>（一）</w:t>
      </w:r>
      <w:r w:rsidR="00060188">
        <w:rPr>
          <w:rFonts w:hint="eastAsia"/>
        </w:rPr>
        <w:t>本科专业统计</w:t>
      </w:r>
    </w:p>
    <w:tbl>
      <w:tblPr>
        <w:tblW w:w="4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8"/>
        <w:gridCol w:w="1704"/>
      </w:tblGrid>
      <w:tr w:rsidR="00060188" w:rsidRPr="0025282E" w14:paraId="4ACE4735" w14:textId="77777777" w:rsidTr="00485BBB">
        <w:trPr>
          <w:trHeight w:val="285"/>
          <w:jc w:val="center"/>
        </w:trPr>
        <w:tc>
          <w:tcPr>
            <w:tcW w:w="1907" w:type="pct"/>
            <w:vAlign w:val="center"/>
          </w:tcPr>
          <w:p w14:paraId="554F8553" w14:textId="1E87C1B2" w:rsidR="00060188" w:rsidRPr="00485BBB" w:rsidRDefault="00060188" w:rsidP="00F1218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专业大类</w:t>
            </w:r>
            <w:r w:rsidR="00485B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00" w:type="pct"/>
            <w:shd w:val="clear" w:color="auto" w:fill="auto"/>
            <w:noWrap/>
            <w:vAlign w:val="center"/>
            <w:hideMark/>
          </w:tcPr>
          <w:p w14:paraId="52073E1A" w14:textId="7568ECC0" w:rsidR="00060188" w:rsidRPr="00485BBB" w:rsidRDefault="00060188" w:rsidP="00F1218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93" w:type="pct"/>
            <w:vAlign w:val="center"/>
          </w:tcPr>
          <w:p w14:paraId="7AE65491" w14:textId="4AB0D56A" w:rsidR="00060188" w:rsidRPr="00485BBB" w:rsidRDefault="00060188" w:rsidP="00F1218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专业人数</w:t>
            </w:r>
          </w:p>
        </w:tc>
      </w:tr>
      <w:tr w:rsidR="00060188" w:rsidRPr="0025282E" w14:paraId="43F5ABEB" w14:textId="77777777" w:rsidTr="00485BBB">
        <w:trPr>
          <w:trHeight w:val="285"/>
          <w:jc w:val="center"/>
        </w:trPr>
        <w:tc>
          <w:tcPr>
            <w:tcW w:w="1907" w:type="pct"/>
            <w:vMerge w:val="restart"/>
            <w:vAlign w:val="center"/>
          </w:tcPr>
          <w:p w14:paraId="64EABE3B" w14:textId="2494DE53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电子信息类</w:t>
            </w:r>
          </w:p>
          <w:p w14:paraId="41027880" w14:textId="7E21D769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（3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7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16D58B23" w14:textId="14A6D926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093" w:type="pct"/>
            <w:vAlign w:val="center"/>
          </w:tcPr>
          <w:p w14:paraId="19477FE1" w14:textId="5FE55301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28</w:t>
            </w:r>
          </w:p>
        </w:tc>
      </w:tr>
      <w:tr w:rsidR="00060188" w:rsidRPr="0025282E" w14:paraId="292587CA" w14:textId="77777777" w:rsidTr="00485BBB">
        <w:trPr>
          <w:trHeight w:val="285"/>
          <w:jc w:val="center"/>
        </w:trPr>
        <w:tc>
          <w:tcPr>
            <w:tcW w:w="1907" w:type="pct"/>
            <w:vMerge/>
            <w:vAlign w:val="center"/>
          </w:tcPr>
          <w:p w14:paraId="75FC1A24" w14:textId="1B0DD533" w:rsidR="00060188" w:rsidRPr="00485BBB" w:rsidRDefault="00060188" w:rsidP="00485BBB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6383C705" w14:textId="4A560DA9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轨道交通信号与控制</w:t>
            </w:r>
          </w:p>
        </w:tc>
        <w:tc>
          <w:tcPr>
            <w:tcW w:w="1093" w:type="pct"/>
            <w:vAlign w:val="center"/>
          </w:tcPr>
          <w:p w14:paraId="5176F30A" w14:textId="6256FBE3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9</w:t>
            </w:r>
          </w:p>
        </w:tc>
      </w:tr>
      <w:tr w:rsidR="00060188" w:rsidRPr="0025282E" w14:paraId="3A6D4D48" w14:textId="77777777" w:rsidTr="00485BBB">
        <w:trPr>
          <w:trHeight w:val="285"/>
          <w:jc w:val="center"/>
        </w:trPr>
        <w:tc>
          <w:tcPr>
            <w:tcW w:w="1907" w:type="pct"/>
            <w:vAlign w:val="center"/>
          </w:tcPr>
          <w:p w14:paraId="2347686B" w14:textId="540C4F81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计算机类</w:t>
            </w:r>
          </w:p>
          <w:p w14:paraId="1094198C" w14:textId="698B11C4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（2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6</w:t>
            </w:r>
            <w:r w:rsidR="00485BBB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1CA4BC96" w14:textId="5B853B6F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093" w:type="pct"/>
            <w:vAlign w:val="center"/>
          </w:tcPr>
          <w:p w14:paraId="76E37B93" w14:textId="2145F1E9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26</w:t>
            </w:r>
          </w:p>
        </w:tc>
      </w:tr>
      <w:tr w:rsidR="00060188" w:rsidRPr="0025282E" w14:paraId="475A8238" w14:textId="77777777" w:rsidTr="00485BBB">
        <w:trPr>
          <w:trHeight w:val="285"/>
          <w:jc w:val="center"/>
        </w:trPr>
        <w:tc>
          <w:tcPr>
            <w:tcW w:w="1907" w:type="pct"/>
            <w:vMerge w:val="restart"/>
            <w:vAlign w:val="center"/>
          </w:tcPr>
          <w:p w14:paraId="24E4E2FD" w14:textId="0B4C785E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经济管理类</w:t>
            </w:r>
          </w:p>
          <w:p w14:paraId="2D67C2EF" w14:textId="17358870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（3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1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00AE1455" w14:textId="2645F1CE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经济学</w:t>
            </w:r>
          </w:p>
        </w:tc>
        <w:tc>
          <w:tcPr>
            <w:tcW w:w="1093" w:type="pct"/>
            <w:vAlign w:val="center"/>
          </w:tcPr>
          <w:p w14:paraId="314EBBA0" w14:textId="74EDDE00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11</w:t>
            </w:r>
          </w:p>
        </w:tc>
      </w:tr>
      <w:tr w:rsidR="00060188" w:rsidRPr="0025282E" w14:paraId="505F4F37" w14:textId="77777777" w:rsidTr="00485BBB">
        <w:trPr>
          <w:trHeight w:val="285"/>
          <w:jc w:val="center"/>
        </w:trPr>
        <w:tc>
          <w:tcPr>
            <w:tcW w:w="1907" w:type="pct"/>
            <w:vMerge/>
            <w:vAlign w:val="center"/>
          </w:tcPr>
          <w:p w14:paraId="71728714" w14:textId="77777777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51B4EEE5" w14:textId="15E178BC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工商管理</w:t>
            </w:r>
          </w:p>
        </w:tc>
        <w:tc>
          <w:tcPr>
            <w:tcW w:w="1093" w:type="pct"/>
            <w:vAlign w:val="center"/>
          </w:tcPr>
          <w:p w14:paraId="253D9EEF" w14:textId="05E17E72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7</w:t>
            </w:r>
          </w:p>
        </w:tc>
      </w:tr>
      <w:tr w:rsidR="00060188" w:rsidRPr="0025282E" w14:paraId="19590F8D" w14:textId="77777777" w:rsidTr="00485BBB">
        <w:trPr>
          <w:trHeight w:val="285"/>
          <w:jc w:val="center"/>
        </w:trPr>
        <w:tc>
          <w:tcPr>
            <w:tcW w:w="1907" w:type="pct"/>
            <w:vMerge/>
            <w:vAlign w:val="center"/>
          </w:tcPr>
          <w:p w14:paraId="570A7034" w14:textId="71C6E39A" w:rsidR="00060188" w:rsidRPr="00485BBB" w:rsidRDefault="00060188" w:rsidP="00485BBB">
            <w:pPr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467F6224" w14:textId="4D11E40C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1093" w:type="pct"/>
            <w:vAlign w:val="center"/>
          </w:tcPr>
          <w:p w14:paraId="1FE4E475" w14:textId="42666BE3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6</w:t>
            </w:r>
          </w:p>
        </w:tc>
      </w:tr>
      <w:tr w:rsidR="00060188" w:rsidRPr="0025282E" w14:paraId="2A31695B" w14:textId="77777777" w:rsidTr="00485BBB">
        <w:trPr>
          <w:trHeight w:val="285"/>
          <w:jc w:val="center"/>
        </w:trPr>
        <w:tc>
          <w:tcPr>
            <w:tcW w:w="1907" w:type="pct"/>
            <w:vMerge/>
            <w:vAlign w:val="center"/>
          </w:tcPr>
          <w:p w14:paraId="5E75AE09" w14:textId="63F4C6B6" w:rsidR="00060188" w:rsidRPr="00485BBB" w:rsidRDefault="00060188" w:rsidP="00485BBB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63A27ADD" w14:textId="3AB2D6AA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会计学</w:t>
            </w:r>
          </w:p>
        </w:tc>
        <w:tc>
          <w:tcPr>
            <w:tcW w:w="1093" w:type="pct"/>
            <w:vAlign w:val="center"/>
          </w:tcPr>
          <w:p w14:paraId="6B506A31" w14:textId="79E2121E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3</w:t>
            </w:r>
          </w:p>
        </w:tc>
      </w:tr>
      <w:tr w:rsidR="00060188" w:rsidRPr="0025282E" w14:paraId="3D3BA721" w14:textId="77777777" w:rsidTr="00485BBB">
        <w:trPr>
          <w:trHeight w:val="285"/>
          <w:jc w:val="center"/>
        </w:trPr>
        <w:tc>
          <w:tcPr>
            <w:tcW w:w="1907" w:type="pct"/>
            <w:vMerge/>
            <w:vAlign w:val="center"/>
          </w:tcPr>
          <w:p w14:paraId="1E248902" w14:textId="77777777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7AA8E352" w14:textId="1B6250C6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信息管理与信息系统</w:t>
            </w:r>
          </w:p>
        </w:tc>
        <w:tc>
          <w:tcPr>
            <w:tcW w:w="1093" w:type="pct"/>
            <w:vAlign w:val="center"/>
          </w:tcPr>
          <w:p w14:paraId="3C25B993" w14:textId="25C18D27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3</w:t>
            </w:r>
          </w:p>
        </w:tc>
      </w:tr>
      <w:tr w:rsidR="00060188" w:rsidRPr="0025282E" w14:paraId="101126FC" w14:textId="77777777" w:rsidTr="00485BBB">
        <w:trPr>
          <w:trHeight w:val="285"/>
          <w:jc w:val="center"/>
        </w:trPr>
        <w:tc>
          <w:tcPr>
            <w:tcW w:w="1907" w:type="pct"/>
            <w:vMerge/>
            <w:vAlign w:val="center"/>
          </w:tcPr>
          <w:p w14:paraId="3390C8D2" w14:textId="3AEFC451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5474E2C0" w14:textId="3F44FCC5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金融学</w:t>
            </w:r>
          </w:p>
        </w:tc>
        <w:tc>
          <w:tcPr>
            <w:tcW w:w="1093" w:type="pct"/>
            <w:vAlign w:val="center"/>
          </w:tcPr>
          <w:p w14:paraId="232BBE03" w14:textId="54A1F572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1</w:t>
            </w:r>
          </w:p>
        </w:tc>
      </w:tr>
      <w:tr w:rsidR="00060188" w:rsidRPr="0025282E" w14:paraId="57AF6FFA" w14:textId="77777777" w:rsidTr="00485BBB">
        <w:trPr>
          <w:trHeight w:val="285"/>
          <w:jc w:val="center"/>
        </w:trPr>
        <w:tc>
          <w:tcPr>
            <w:tcW w:w="1907" w:type="pct"/>
            <w:vMerge w:val="restart"/>
            <w:vAlign w:val="center"/>
          </w:tcPr>
          <w:p w14:paraId="78C638A8" w14:textId="7D419324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交通运输类</w:t>
            </w:r>
          </w:p>
          <w:p w14:paraId="0DCACBA4" w14:textId="57B6CE27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（3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7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37F30E39" w14:textId="46E2CDFE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1093" w:type="pct"/>
            <w:vAlign w:val="center"/>
          </w:tcPr>
          <w:p w14:paraId="02756AAA" w14:textId="060572A0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30</w:t>
            </w:r>
          </w:p>
        </w:tc>
      </w:tr>
      <w:tr w:rsidR="00060188" w:rsidRPr="0025282E" w14:paraId="2F087C71" w14:textId="77777777" w:rsidTr="00485BBB">
        <w:trPr>
          <w:trHeight w:val="285"/>
          <w:jc w:val="center"/>
        </w:trPr>
        <w:tc>
          <w:tcPr>
            <w:tcW w:w="1907" w:type="pct"/>
            <w:vMerge/>
            <w:vAlign w:val="center"/>
          </w:tcPr>
          <w:p w14:paraId="298AE64B" w14:textId="7AEF63AF" w:rsidR="00060188" w:rsidRPr="00485BBB" w:rsidRDefault="00060188" w:rsidP="00485BBB">
            <w:pPr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50B18A43" w14:textId="56E747ED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1093" w:type="pct"/>
            <w:vAlign w:val="center"/>
          </w:tcPr>
          <w:p w14:paraId="4611FCF6" w14:textId="01BF3621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7</w:t>
            </w:r>
          </w:p>
        </w:tc>
      </w:tr>
      <w:tr w:rsidR="00060188" w:rsidRPr="0025282E" w14:paraId="2061E756" w14:textId="77777777" w:rsidTr="00485BBB">
        <w:trPr>
          <w:trHeight w:val="285"/>
          <w:jc w:val="center"/>
        </w:trPr>
        <w:tc>
          <w:tcPr>
            <w:tcW w:w="1907" w:type="pct"/>
            <w:vAlign w:val="center"/>
          </w:tcPr>
          <w:p w14:paraId="3F555FC3" w14:textId="2FBCF9E7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土木类（1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3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494783B2" w14:textId="74ACCE49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1093" w:type="pct"/>
            <w:vAlign w:val="center"/>
          </w:tcPr>
          <w:p w14:paraId="579424EB" w14:textId="2472CC91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13</w:t>
            </w:r>
          </w:p>
        </w:tc>
      </w:tr>
      <w:tr w:rsidR="00060188" w:rsidRPr="0025282E" w14:paraId="1949D14F" w14:textId="77777777" w:rsidTr="00485BBB">
        <w:trPr>
          <w:trHeight w:val="285"/>
          <w:jc w:val="center"/>
        </w:trPr>
        <w:tc>
          <w:tcPr>
            <w:tcW w:w="1907" w:type="pct"/>
            <w:vAlign w:val="center"/>
          </w:tcPr>
          <w:p w14:paraId="1F9F5689" w14:textId="1084B7A5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机械类（1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5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668E9138" w14:textId="26355C7A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1093" w:type="pct"/>
            <w:vAlign w:val="center"/>
          </w:tcPr>
          <w:p w14:paraId="066610CD" w14:textId="68296865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15</w:t>
            </w:r>
          </w:p>
        </w:tc>
      </w:tr>
      <w:tr w:rsidR="00060188" w:rsidRPr="0025282E" w14:paraId="1A9C7BCB" w14:textId="77777777" w:rsidTr="00485BBB">
        <w:trPr>
          <w:trHeight w:val="285"/>
          <w:jc w:val="center"/>
        </w:trPr>
        <w:tc>
          <w:tcPr>
            <w:tcW w:w="1907" w:type="pct"/>
            <w:vAlign w:val="center"/>
          </w:tcPr>
          <w:p w14:paraId="3096C007" w14:textId="18F5F59E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电气类（1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8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17CE0949" w14:textId="7032F03E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093" w:type="pct"/>
            <w:vAlign w:val="center"/>
          </w:tcPr>
          <w:p w14:paraId="5646E732" w14:textId="6D37764D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18</w:t>
            </w:r>
          </w:p>
        </w:tc>
      </w:tr>
      <w:tr w:rsidR="00060188" w:rsidRPr="0025282E" w14:paraId="68B95BC6" w14:textId="77777777" w:rsidTr="00485BBB">
        <w:trPr>
          <w:trHeight w:val="285"/>
          <w:jc w:val="center"/>
        </w:trPr>
        <w:tc>
          <w:tcPr>
            <w:tcW w:w="1907" w:type="pct"/>
            <w:vMerge w:val="restart"/>
            <w:vAlign w:val="center"/>
          </w:tcPr>
          <w:p w14:paraId="59291E5A" w14:textId="121C3E8C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数学</w:t>
            </w:r>
            <w:r w:rsidR="00485BBB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</w:p>
          <w:p w14:paraId="2CD9C3C8" w14:textId="57FF9BE8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（1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0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0045CEE7" w14:textId="4C943074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数学与应用数学</w:t>
            </w:r>
          </w:p>
        </w:tc>
        <w:tc>
          <w:tcPr>
            <w:tcW w:w="1093" w:type="pct"/>
            <w:vAlign w:val="center"/>
          </w:tcPr>
          <w:p w14:paraId="111F1138" w14:textId="6C13BF16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7</w:t>
            </w:r>
          </w:p>
        </w:tc>
      </w:tr>
      <w:tr w:rsidR="00060188" w:rsidRPr="0025282E" w14:paraId="40778D21" w14:textId="77777777" w:rsidTr="00485BBB">
        <w:trPr>
          <w:trHeight w:val="285"/>
          <w:jc w:val="center"/>
        </w:trPr>
        <w:tc>
          <w:tcPr>
            <w:tcW w:w="1907" w:type="pct"/>
            <w:vMerge/>
            <w:vAlign w:val="center"/>
          </w:tcPr>
          <w:p w14:paraId="4B80D931" w14:textId="0E1CE344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2A029E70" w14:textId="5B5062B0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统计学</w:t>
            </w:r>
          </w:p>
        </w:tc>
        <w:tc>
          <w:tcPr>
            <w:tcW w:w="1093" w:type="pct"/>
            <w:vAlign w:val="center"/>
          </w:tcPr>
          <w:p w14:paraId="4184EA8E" w14:textId="35E6F0DA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3</w:t>
            </w:r>
          </w:p>
        </w:tc>
      </w:tr>
      <w:tr w:rsidR="00060188" w:rsidRPr="0025282E" w14:paraId="20AEFA33" w14:textId="77777777" w:rsidTr="00485BBB">
        <w:trPr>
          <w:trHeight w:val="285"/>
          <w:jc w:val="center"/>
        </w:trPr>
        <w:tc>
          <w:tcPr>
            <w:tcW w:w="1907" w:type="pct"/>
            <w:vMerge w:val="restart"/>
            <w:vAlign w:val="center"/>
          </w:tcPr>
          <w:p w14:paraId="5FCFC954" w14:textId="5674DC83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物理类</w:t>
            </w:r>
          </w:p>
          <w:p w14:paraId="3F90D9B7" w14:textId="137407D4" w:rsidR="00060188" w:rsidRPr="00485BBB" w:rsidRDefault="00060188" w:rsidP="006F57FD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（1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2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456E1250" w14:textId="694F44D5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光电信息科学与工程</w:t>
            </w:r>
          </w:p>
        </w:tc>
        <w:tc>
          <w:tcPr>
            <w:tcW w:w="1093" w:type="pct"/>
            <w:vAlign w:val="center"/>
          </w:tcPr>
          <w:p w14:paraId="2AC17369" w14:textId="2110873B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10</w:t>
            </w:r>
          </w:p>
        </w:tc>
      </w:tr>
      <w:tr w:rsidR="00060188" w:rsidRPr="0025282E" w14:paraId="14A2BFA9" w14:textId="77777777" w:rsidTr="00485BBB">
        <w:trPr>
          <w:trHeight w:val="285"/>
          <w:jc w:val="center"/>
        </w:trPr>
        <w:tc>
          <w:tcPr>
            <w:tcW w:w="1907" w:type="pct"/>
            <w:vMerge/>
            <w:vAlign w:val="center"/>
          </w:tcPr>
          <w:p w14:paraId="351ED2AA" w14:textId="08E2C4B0" w:rsidR="00060188" w:rsidRPr="00485BBB" w:rsidRDefault="00060188" w:rsidP="00485BBB">
            <w:pPr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2000" w:type="pct"/>
            <w:shd w:val="clear" w:color="auto" w:fill="auto"/>
            <w:noWrap/>
            <w:vAlign w:val="center"/>
          </w:tcPr>
          <w:p w14:paraId="73C1286D" w14:textId="39219B44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应用物理学</w:t>
            </w:r>
          </w:p>
        </w:tc>
        <w:tc>
          <w:tcPr>
            <w:tcW w:w="1093" w:type="pct"/>
            <w:vAlign w:val="center"/>
          </w:tcPr>
          <w:p w14:paraId="5438DCC0" w14:textId="594E4709" w:rsidR="00060188" w:rsidRPr="00485BBB" w:rsidRDefault="00060188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2</w:t>
            </w:r>
          </w:p>
        </w:tc>
      </w:tr>
    </w:tbl>
    <w:p w14:paraId="4DFF2C2B" w14:textId="77777777" w:rsidR="00485BBB" w:rsidRDefault="00485BBB" w:rsidP="00485BBB"/>
    <w:p w14:paraId="420FD770" w14:textId="1CD8AEB3" w:rsidR="00485BBB" w:rsidRPr="00783D0C" w:rsidRDefault="00485BBB" w:rsidP="000E211F">
      <w:pPr>
        <w:ind w:firstLineChars="200" w:firstLine="480"/>
        <w:rPr>
          <w:sz w:val="24"/>
          <w:szCs w:val="24"/>
        </w:rPr>
      </w:pPr>
      <w:r w:rsidRPr="00783D0C">
        <w:rPr>
          <w:rFonts w:hint="eastAsia"/>
          <w:sz w:val="24"/>
          <w:szCs w:val="24"/>
        </w:rPr>
        <w:t>注：2</w:t>
      </w:r>
      <w:r w:rsidRPr="00783D0C">
        <w:rPr>
          <w:sz w:val="24"/>
          <w:szCs w:val="24"/>
        </w:rPr>
        <w:t>020</w:t>
      </w:r>
      <w:r w:rsidRPr="00783D0C">
        <w:rPr>
          <w:rFonts w:hint="eastAsia"/>
          <w:sz w:val="24"/>
          <w:szCs w:val="24"/>
        </w:rPr>
        <w:t>级</w:t>
      </w:r>
      <w:r w:rsidR="00783D0C" w:rsidRPr="00783D0C">
        <w:rPr>
          <w:rFonts w:hint="eastAsia"/>
          <w:b/>
          <w:bCs/>
          <w:sz w:val="24"/>
          <w:szCs w:val="24"/>
        </w:rPr>
        <w:t>非高考直接招生</w:t>
      </w:r>
      <w:r w:rsidR="00783D0C" w:rsidRPr="00783D0C">
        <w:rPr>
          <w:rFonts w:hint="eastAsia"/>
          <w:sz w:val="24"/>
          <w:szCs w:val="24"/>
        </w:rPr>
        <w:t>，通过二次选拔遴选进入詹天佑学院</w:t>
      </w:r>
      <w:r w:rsidR="000E211F">
        <w:rPr>
          <w:rFonts w:hint="eastAsia"/>
          <w:sz w:val="24"/>
          <w:szCs w:val="24"/>
        </w:rPr>
        <w:t>。</w:t>
      </w:r>
    </w:p>
    <w:p w14:paraId="3D84361B" w14:textId="77777777" w:rsidR="00D55454" w:rsidRDefault="00783D0C" w:rsidP="00485BBB">
      <w:pPr>
        <w:rPr>
          <w:sz w:val="24"/>
          <w:szCs w:val="24"/>
        </w:rPr>
      </w:pPr>
      <w:r w:rsidRPr="00783D0C">
        <w:rPr>
          <w:rFonts w:hint="eastAsia"/>
          <w:sz w:val="24"/>
          <w:szCs w:val="24"/>
        </w:rPr>
        <w:t xml:space="preserve"> </w:t>
      </w:r>
      <w:r w:rsidRPr="00783D0C">
        <w:rPr>
          <w:sz w:val="24"/>
          <w:szCs w:val="24"/>
        </w:rPr>
        <w:t xml:space="preserve">  </w:t>
      </w:r>
    </w:p>
    <w:p w14:paraId="2685B6DF" w14:textId="77777777" w:rsidR="00D55454" w:rsidRDefault="00D5545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07FD4B" w14:textId="311F390E" w:rsidR="00D55454" w:rsidRPr="00AB5973" w:rsidRDefault="00D55454" w:rsidP="00D55454">
      <w:pPr>
        <w:pStyle w:val="2"/>
        <w:ind w:firstLine="600"/>
      </w:pPr>
      <w:r>
        <w:rPr>
          <w:rFonts w:hint="eastAsia"/>
        </w:rPr>
        <w:lastRenderedPageBreak/>
        <w:t>（二）</w:t>
      </w:r>
      <w:r w:rsidRPr="00AB5973">
        <w:rPr>
          <w:rFonts w:hint="eastAsia"/>
        </w:rPr>
        <w:t>博士学科</w:t>
      </w:r>
      <w:r>
        <w:rPr>
          <w:rFonts w:hint="eastAsia"/>
        </w:rPr>
        <w:t>统计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260"/>
        <w:gridCol w:w="1843"/>
      </w:tblGrid>
      <w:tr w:rsidR="00D55454" w:rsidRPr="00480C8B" w14:paraId="3C0DF437" w14:textId="77777777" w:rsidTr="00172E33">
        <w:trPr>
          <w:trHeight w:val="285"/>
          <w:jc w:val="center"/>
        </w:trPr>
        <w:tc>
          <w:tcPr>
            <w:tcW w:w="2689" w:type="dxa"/>
            <w:vAlign w:val="center"/>
          </w:tcPr>
          <w:p w14:paraId="398D0315" w14:textId="3B29C445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</w:t>
            </w:r>
            <w:r w:rsidRPr="00783D0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1BC187D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博士学科点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0467C6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D55454" w:rsidRPr="00480C8B" w14:paraId="4EA0F6F8" w14:textId="77777777" w:rsidTr="00172E33">
        <w:trPr>
          <w:trHeight w:val="285"/>
          <w:jc w:val="center"/>
        </w:trPr>
        <w:tc>
          <w:tcPr>
            <w:tcW w:w="2689" w:type="dxa"/>
            <w:vMerge w:val="restart"/>
            <w:vAlign w:val="center"/>
          </w:tcPr>
          <w:p w14:paraId="7E5EC149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  <w:p w14:paraId="142A0F86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（3</w:t>
            </w:r>
            <w:r w:rsidRPr="00783D0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</w:t>
            </w: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A240DA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信息与通信工程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9EB55F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</w:tr>
      <w:tr w:rsidR="00D55454" w:rsidRPr="00480C8B" w14:paraId="5827B5D7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102F72CB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753A267" w14:textId="77777777" w:rsidR="00D55454" w:rsidRDefault="00D55454" w:rsidP="00172E33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交通运输工程</w:t>
            </w:r>
          </w:p>
          <w:p w14:paraId="2E89F5ED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FB7D24">
              <w:rPr>
                <w:rFonts w:hint="eastAsia"/>
                <w:color w:val="000000"/>
                <w:sz w:val="24"/>
                <w:szCs w:val="24"/>
              </w:rPr>
              <w:t>交通信息工程及控制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AC5AE3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</w:tr>
      <w:tr w:rsidR="00D55454" w:rsidRPr="00480C8B" w14:paraId="7D35FC3E" w14:textId="77777777" w:rsidTr="00172E33">
        <w:trPr>
          <w:trHeight w:val="363"/>
          <w:jc w:val="center"/>
        </w:trPr>
        <w:tc>
          <w:tcPr>
            <w:tcW w:w="2689" w:type="dxa"/>
            <w:vMerge/>
            <w:vAlign w:val="center"/>
          </w:tcPr>
          <w:p w14:paraId="0677F138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26DAB57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电子科学与技术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52F2B7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 w:rsidR="00D55454" w:rsidRPr="00480C8B" w14:paraId="79E0783A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1B1AC558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118D51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控制科学与工程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676026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D55454" w:rsidRPr="00480C8B" w14:paraId="1A075173" w14:textId="77777777" w:rsidTr="00172E33">
        <w:trPr>
          <w:trHeight w:val="285"/>
          <w:jc w:val="center"/>
        </w:trPr>
        <w:tc>
          <w:tcPr>
            <w:tcW w:w="2689" w:type="dxa"/>
            <w:vMerge w:val="restart"/>
            <w:vAlign w:val="center"/>
          </w:tcPr>
          <w:p w14:paraId="337154E3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计算机与信息技术学院</w:t>
            </w:r>
          </w:p>
          <w:p w14:paraId="1DD26035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（2</w:t>
            </w:r>
            <w:r w:rsidRPr="00783D0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</w:t>
            </w: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AC19FA1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15BD2D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</w:tr>
      <w:tr w:rsidR="00D55454" w:rsidRPr="00480C8B" w14:paraId="27D165F6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25CC640C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D26EDD6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信息与通信工程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7EFD8A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</w:tr>
      <w:tr w:rsidR="00D55454" w:rsidRPr="00480C8B" w14:paraId="0C0A0DBE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27414524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E064774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网络空间安全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EFEAA9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</w:tr>
      <w:tr w:rsidR="00D55454" w:rsidRPr="00480C8B" w14:paraId="2053B47C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78BDFC46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B8409DC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7AFD4A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  <w:tr w:rsidR="00D55454" w:rsidRPr="00480C8B" w14:paraId="45167CC6" w14:textId="77777777" w:rsidTr="00172E33">
        <w:trPr>
          <w:trHeight w:val="285"/>
          <w:jc w:val="center"/>
        </w:trPr>
        <w:tc>
          <w:tcPr>
            <w:tcW w:w="2689" w:type="dxa"/>
            <w:vMerge w:val="restart"/>
            <w:vAlign w:val="center"/>
          </w:tcPr>
          <w:p w14:paraId="463FC027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  <w:p w14:paraId="16BB8079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（3</w:t>
            </w:r>
            <w:r w:rsidRPr="00783D0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</w:t>
            </w: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3C4F71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管理科学与工程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C05F57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</w:tr>
      <w:tr w:rsidR="00D55454" w:rsidRPr="00480C8B" w14:paraId="795083BA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0ABD8E8D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1269CD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应用经济学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71A840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</w:tr>
      <w:tr w:rsidR="00D55454" w:rsidRPr="00480C8B" w14:paraId="0F56E207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20DA66AA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5A15767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工商管理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A30DD8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</w:tr>
      <w:tr w:rsidR="00D55454" w:rsidRPr="00480C8B" w14:paraId="0CE2A974" w14:textId="77777777" w:rsidTr="00172E33">
        <w:trPr>
          <w:trHeight w:val="285"/>
          <w:jc w:val="center"/>
        </w:trPr>
        <w:tc>
          <w:tcPr>
            <w:tcW w:w="2689" w:type="dxa"/>
            <w:vMerge w:val="restart"/>
            <w:vAlign w:val="center"/>
          </w:tcPr>
          <w:p w14:paraId="1329CFC2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交通运输学院</w:t>
            </w:r>
          </w:p>
          <w:p w14:paraId="4613F535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（3</w:t>
            </w:r>
            <w:r w:rsidRPr="00783D0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</w:t>
            </w: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6B2C0C8" w14:textId="77777777" w:rsidR="00D55454" w:rsidRDefault="00D55454" w:rsidP="00172E33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交通运输工程</w:t>
            </w:r>
          </w:p>
          <w:p w14:paraId="129A79EC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FB7D24">
              <w:rPr>
                <w:rFonts w:hint="eastAsia"/>
                <w:color w:val="000000"/>
                <w:sz w:val="24"/>
                <w:szCs w:val="24"/>
              </w:rPr>
              <w:t>交通运输规划与管理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440E3A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</w:tr>
      <w:tr w:rsidR="00D55454" w:rsidRPr="00480C8B" w14:paraId="315A33EF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6E8B8D92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AC31059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系统科学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571F58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</w:tr>
      <w:tr w:rsidR="00D55454" w:rsidRPr="00480C8B" w14:paraId="10BFDE10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6C871DCE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68F5AB4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安全科学与工程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977067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 w:rsidR="00D55454" w:rsidRPr="00480C8B" w14:paraId="1D86F8A3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2BB6B998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BFAD563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控制科学与工程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D8F04A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 w:rsidR="00D55454" w:rsidRPr="00480C8B" w14:paraId="5BA42B82" w14:textId="77777777" w:rsidTr="00172E33">
        <w:trPr>
          <w:trHeight w:val="285"/>
          <w:jc w:val="center"/>
        </w:trPr>
        <w:tc>
          <w:tcPr>
            <w:tcW w:w="2689" w:type="dxa"/>
            <w:vMerge w:val="restart"/>
            <w:vAlign w:val="center"/>
          </w:tcPr>
          <w:p w14:paraId="5DFD5011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土木建筑工程学院</w:t>
            </w:r>
          </w:p>
          <w:p w14:paraId="59F59320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（1</w:t>
            </w:r>
            <w:r w:rsidRPr="00783D0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D1A06D8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856C9A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</w:tr>
      <w:tr w:rsidR="00D55454" w:rsidRPr="00480C8B" w14:paraId="33D722CE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4425F2B8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EDD442C" w14:textId="77777777" w:rsidR="00D55454" w:rsidRDefault="00D55454" w:rsidP="00172E33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交通运输工程</w:t>
            </w:r>
          </w:p>
          <w:p w14:paraId="098D4931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FB7D24">
              <w:rPr>
                <w:rFonts w:hint="eastAsia"/>
                <w:color w:val="000000"/>
                <w:sz w:val="24"/>
                <w:szCs w:val="24"/>
              </w:rPr>
              <w:t>道路与铁路工程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3DA45C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</w:tr>
      <w:tr w:rsidR="00D55454" w:rsidRPr="00480C8B" w14:paraId="45ABF893" w14:textId="77777777" w:rsidTr="00172E33">
        <w:trPr>
          <w:trHeight w:val="285"/>
          <w:jc w:val="center"/>
        </w:trPr>
        <w:tc>
          <w:tcPr>
            <w:tcW w:w="2689" w:type="dxa"/>
            <w:vMerge w:val="restart"/>
            <w:vAlign w:val="center"/>
          </w:tcPr>
          <w:p w14:paraId="5F5F1A51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机械与电子控制工程学院</w:t>
            </w:r>
          </w:p>
          <w:p w14:paraId="5E817B54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（1</w:t>
            </w:r>
            <w:r w:rsidRPr="00783D0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</w:t>
            </w: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65208E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A9EB5A9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</w:tr>
      <w:tr w:rsidR="00D55454" w:rsidRPr="00480C8B" w14:paraId="3EAA0DAE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716BF39E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6DFAE5" w14:textId="77777777" w:rsidR="00D55454" w:rsidRDefault="00D55454" w:rsidP="00172E33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交通运输工程</w:t>
            </w:r>
          </w:p>
          <w:p w14:paraId="773EFED3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FB7D24">
              <w:rPr>
                <w:rFonts w:hint="eastAsia"/>
                <w:color w:val="000000"/>
                <w:sz w:val="24"/>
                <w:szCs w:val="24"/>
              </w:rPr>
              <w:t>载运工具运用工程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C2EA79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 w:rsidR="00D55454" w:rsidRPr="00480C8B" w14:paraId="78752307" w14:textId="77777777" w:rsidTr="00172E33">
        <w:trPr>
          <w:trHeight w:val="285"/>
          <w:jc w:val="center"/>
        </w:trPr>
        <w:tc>
          <w:tcPr>
            <w:tcW w:w="2689" w:type="dxa"/>
            <w:vMerge w:val="restart"/>
            <w:vAlign w:val="center"/>
          </w:tcPr>
          <w:p w14:paraId="1CDBB15E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  <w:p w14:paraId="33301EDE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（1</w:t>
            </w:r>
            <w:r w:rsidRPr="00783D0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</w:t>
            </w: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81CFB92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电气工程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EBF078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</w:tr>
      <w:tr w:rsidR="00D55454" w:rsidRPr="00480C8B" w14:paraId="7878BBC0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40CDB210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34E6A8" w14:textId="77777777" w:rsidR="00D55454" w:rsidRDefault="00D55454" w:rsidP="00172E33">
            <w:pPr>
              <w:widowControl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交通运输工程</w:t>
            </w:r>
          </w:p>
          <w:p w14:paraId="3E818283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820371">
              <w:rPr>
                <w:rFonts w:hint="eastAsia"/>
                <w:color w:val="000000"/>
                <w:sz w:val="24"/>
                <w:szCs w:val="24"/>
              </w:rPr>
              <w:t>载运工具运用工程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78C05F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 w:rsidR="00D55454" w:rsidRPr="00480C8B" w14:paraId="4B4E06BE" w14:textId="77777777" w:rsidTr="00172E33">
        <w:trPr>
          <w:trHeight w:val="285"/>
          <w:jc w:val="center"/>
        </w:trPr>
        <w:tc>
          <w:tcPr>
            <w:tcW w:w="2689" w:type="dxa"/>
            <w:vMerge w:val="restart"/>
            <w:vAlign w:val="center"/>
          </w:tcPr>
          <w:p w14:paraId="4AC79A47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  <w:p w14:paraId="6676746D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（1</w:t>
            </w:r>
            <w:r w:rsidRPr="00783D0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0</w:t>
            </w: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95D633F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B54612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</w:tr>
      <w:tr w:rsidR="00D55454" w:rsidRPr="00480C8B" w14:paraId="55058EC6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0B657793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EA8FFFE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统计学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7198F4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</w:tr>
      <w:tr w:rsidR="00D55454" w:rsidRPr="00480C8B" w14:paraId="0070F87C" w14:textId="77777777" w:rsidTr="00172E33">
        <w:trPr>
          <w:trHeight w:val="285"/>
          <w:jc w:val="center"/>
        </w:trPr>
        <w:tc>
          <w:tcPr>
            <w:tcW w:w="2689" w:type="dxa"/>
            <w:vMerge w:val="restart"/>
            <w:vAlign w:val="center"/>
          </w:tcPr>
          <w:p w14:paraId="51431C5E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物理科学与工程学院</w:t>
            </w:r>
          </w:p>
          <w:p w14:paraId="16A42535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（1</w:t>
            </w:r>
            <w:r w:rsidRPr="00783D0C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341AAD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光学工程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F03013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</w:tr>
      <w:tr w:rsidR="00D55454" w:rsidRPr="00480C8B" w14:paraId="6FCADDCF" w14:textId="77777777" w:rsidTr="00172E33">
        <w:trPr>
          <w:trHeight w:val="285"/>
          <w:jc w:val="center"/>
        </w:trPr>
        <w:tc>
          <w:tcPr>
            <w:tcW w:w="2689" w:type="dxa"/>
            <w:vMerge/>
            <w:vAlign w:val="center"/>
          </w:tcPr>
          <w:p w14:paraId="08F96DA4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EFCFB8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物理学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00B275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</w:tr>
      <w:tr w:rsidR="00D55454" w:rsidRPr="00480C8B" w14:paraId="385756FB" w14:textId="77777777" w:rsidTr="00172E33">
        <w:trPr>
          <w:trHeight w:val="285"/>
          <w:jc w:val="center"/>
        </w:trPr>
        <w:tc>
          <w:tcPr>
            <w:tcW w:w="2689" w:type="dxa"/>
            <w:vAlign w:val="center"/>
          </w:tcPr>
          <w:p w14:paraId="54AC4DF4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软件学院（1人）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1376EDE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A523B2" w14:textId="77777777" w:rsidR="00D55454" w:rsidRPr="00783D0C" w:rsidRDefault="00D55454" w:rsidP="00172E33">
            <w:pPr>
              <w:widowControl/>
              <w:spacing w:line="4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783D0C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</w:tbl>
    <w:p w14:paraId="22C2B9DB" w14:textId="141C8E24" w:rsidR="00485BBB" w:rsidRDefault="00485BBB" w:rsidP="00485BBB">
      <w:pPr>
        <w:rPr>
          <w:rFonts w:asciiTheme="majorHAnsi" w:eastAsia="仿宋_GB2312" w:hAnsiTheme="majorHAnsi" w:cstheme="majorBidi"/>
          <w:b/>
          <w:bCs/>
          <w:sz w:val="30"/>
          <w:szCs w:val="32"/>
        </w:rPr>
      </w:pPr>
      <w:r>
        <w:br w:type="page"/>
      </w:r>
    </w:p>
    <w:p w14:paraId="6959CD8E" w14:textId="34D7B9B9" w:rsidR="00485BBB" w:rsidRDefault="00D55454" w:rsidP="00D55454">
      <w:pPr>
        <w:pStyle w:val="1"/>
        <w:ind w:firstLine="600"/>
      </w:pPr>
      <w:r>
        <w:rPr>
          <w:rFonts w:hint="eastAsia"/>
        </w:rPr>
        <w:lastRenderedPageBreak/>
        <w:t>二、</w:t>
      </w:r>
      <w:r w:rsidR="00485BBB">
        <w:t>2021</w:t>
      </w:r>
      <w:r w:rsidR="00485BBB">
        <w:rPr>
          <w:rFonts w:hint="eastAsia"/>
        </w:rPr>
        <w:t>级</w:t>
      </w:r>
    </w:p>
    <w:p w14:paraId="05911595" w14:textId="77777777" w:rsidR="000E211F" w:rsidRDefault="000E211F" w:rsidP="000E211F">
      <w:pPr>
        <w:pStyle w:val="2"/>
        <w:ind w:firstLine="600"/>
      </w:pPr>
      <w:r>
        <w:rPr>
          <w:rFonts w:hint="eastAsia"/>
        </w:rPr>
        <w:t>（一）本科专业统计</w:t>
      </w:r>
    </w:p>
    <w:p w14:paraId="46ADF5F4" w14:textId="77777777" w:rsidR="00D55454" w:rsidRPr="00D55454" w:rsidRDefault="00D55454" w:rsidP="00D55454"/>
    <w:tbl>
      <w:tblPr>
        <w:tblW w:w="45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2552"/>
        <w:gridCol w:w="1701"/>
      </w:tblGrid>
      <w:tr w:rsidR="00485BBB" w:rsidRPr="0025282E" w14:paraId="6A68DB4A" w14:textId="77777777" w:rsidTr="00855702">
        <w:trPr>
          <w:trHeight w:val="285"/>
          <w:jc w:val="center"/>
        </w:trPr>
        <w:tc>
          <w:tcPr>
            <w:tcW w:w="2367" w:type="pct"/>
            <w:vAlign w:val="center"/>
          </w:tcPr>
          <w:p w14:paraId="2CF992F4" w14:textId="480A42B7" w:rsidR="00485BBB" w:rsidRPr="00485BBB" w:rsidRDefault="00485BBB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专业大类名称</w:t>
            </w:r>
          </w:p>
        </w:tc>
        <w:tc>
          <w:tcPr>
            <w:tcW w:w="1580" w:type="pct"/>
            <w:shd w:val="clear" w:color="auto" w:fill="auto"/>
            <w:noWrap/>
            <w:vAlign w:val="center"/>
            <w:hideMark/>
          </w:tcPr>
          <w:p w14:paraId="7D875D66" w14:textId="51821702" w:rsidR="00485BBB" w:rsidRPr="00485BBB" w:rsidRDefault="00485BBB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53" w:type="pct"/>
            <w:vAlign w:val="center"/>
          </w:tcPr>
          <w:p w14:paraId="4D170C30" w14:textId="14EBD204" w:rsidR="00485BBB" w:rsidRPr="00485BBB" w:rsidRDefault="00485BBB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专业人数</w:t>
            </w:r>
          </w:p>
        </w:tc>
      </w:tr>
      <w:tr w:rsidR="00DA772F" w:rsidRPr="0025282E" w14:paraId="34AAD482" w14:textId="77777777" w:rsidTr="00855702">
        <w:trPr>
          <w:trHeight w:val="285"/>
          <w:jc w:val="center"/>
        </w:trPr>
        <w:tc>
          <w:tcPr>
            <w:tcW w:w="2367" w:type="pct"/>
            <w:vMerge w:val="restart"/>
            <w:vAlign w:val="center"/>
          </w:tcPr>
          <w:p w14:paraId="312FC5E7" w14:textId="40152CA0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电子信息</w:t>
            </w:r>
            <w:r w:rsidR="00485BBB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</w:p>
          <w:p w14:paraId="53B19A3F" w14:textId="157DE583" w:rsidR="00855702" w:rsidRPr="00485BBB" w:rsidRDefault="00855702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（6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5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5F774019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053" w:type="pct"/>
            <w:vAlign w:val="center"/>
          </w:tcPr>
          <w:p w14:paraId="7CE2D76B" w14:textId="3524A7A4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485BBB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A772F" w:rsidRPr="0025282E" w14:paraId="0F0FD01F" w14:textId="77777777" w:rsidTr="00855702">
        <w:trPr>
          <w:trHeight w:val="285"/>
          <w:jc w:val="center"/>
        </w:trPr>
        <w:tc>
          <w:tcPr>
            <w:tcW w:w="2367" w:type="pct"/>
            <w:vMerge/>
            <w:vAlign w:val="center"/>
          </w:tcPr>
          <w:p w14:paraId="18A753E6" w14:textId="77777777" w:rsidR="00DA772F" w:rsidRPr="00485BBB" w:rsidRDefault="00DA772F" w:rsidP="00485BBB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664A5BC5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轨道交通信号与控制</w:t>
            </w:r>
          </w:p>
        </w:tc>
        <w:tc>
          <w:tcPr>
            <w:tcW w:w="1053" w:type="pct"/>
            <w:vAlign w:val="center"/>
          </w:tcPr>
          <w:p w14:paraId="4DAF7DC4" w14:textId="4CDBA944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DA772F" w:rsidRPr="0025282E" w14:paraId="42D92FBF" w14:textId="77777777" w:rsidTr="00855702">
        <w:trPr>
          <w:trHeight w:val="285"/>
          <w:jc w:val="center"/>
        </w:trPr>
        <w:tc>
          <w:tcPr>
            <w:tcW w:w="2367" w:type="pct"/>
            <w:vMerge w:val="restart"/>
            <w:vAlign w:val="center"/>
          </w:tcPr>
          <w:p w14:paraId="70923D9E" w14:textId="024BB9C6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计算机</w:t>
            </w:r>
            <w:r w:rsidR="00485BBB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</w:p>
          <w:p w14:paraId="4B12F863" w14:textId="41E3B858" w:rsidR="00855702" w:rsidRPr="00485BBB" w:rsidRDefault="00855702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（7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9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31CFBAEB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053" w:type="pct"/>
            <w:vAlign w:val="center"/>
          </w:tcPr>
          <w:p w14:paraId="094291C1" w14:textId="6723BBFB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485BBB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DA772F" w:rsidRPr="0025282E" w14:paraId="1C80D7C1" w14:textId="77777777" w:rsidTr="00855702">
        <w:trPr>
          <w:trHeight w:val="285"/>
          <w:jc w:val="center"/>
        </w:trPr>
        <w:tc>
          <w:tcPr>
            <w:tcW w:w="2367" w:type="pct"/>
            <w:vMerge/>
            <w:vAlign w:val="center"/>
          </w:tcPr>
          <w:p w14:paraId="21099C6A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08C242D0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053" w:type="pct"/>
            <w:vAlign w:val="center"/>
          </w:tcPr>
          <w:p w14:paraId="1F89D0CC" w14:textId="1B320FE5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85BBB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A772F" w:rsidRPr="0025282E" w14:paraId="587CC3AF" w14:textId="77777777" w:rsidTr="00855702">
        <w:trPr>
          <w:trHeight w:val="285"/>
          <w:jc w:val="center"/>
        </w:trPr>
        <w:tc>
          <w:tcPr>
            <w:tcW w:w="2367" w:type="pct"/>
            <w:vMerge/>
            <w:vAlign w:val="center"/>
          </w:tcPr>
          <w:p w14:paraId="15E1D27E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1354FB47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053" w:type="pct"/>
            <w:vAlign w:val="center"/>
          </w:tcPr>
          <w:p w14:paraId="3E387B8E" w14:textId="7230B30C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A772F" w:rsidRPr="0025282E" w14:paraId="27C0E410" w14:textId="77777777" w:rsidTr="00855702">
        <w:trPr>
          <w:trHeight w:val="285"/>
          <w:jc w:val="center"/>
        </w:trPr>
        <w:tc>
          <w:tcPr>
            <w:tcW w:w="2367" w:type="pct"/>
            <w:vMerge w:val="restart"/>
            <w:vAlign w:val="center"/>
          </w:tcPr>
          <w:p w14:paraId="21C3E243" w14:textId="77777777" w:rsidR="00485BBB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经济管理</w:t>
            </w:r>
            <w:r w:rsidR="00485BBB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</w:p>
          <w:p w14:paraId="456BF5F4" w14:textId="5D6FB6C7" w:rsidR="00DA772F" w:rsidRPr="00485BBB" w:rsidRDefault="00855702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（1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2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59C76243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经济学</w:t>
            </w:r>
          </w:p>
        </w:tc>
        <w:tc>
          <w:tcPr>
            <w:tcW w:w="1053" w:type="pct"/>
            <w:vAlign w:val="center"/>
          </w:tcPr>
          <w:p w14:paraId="51118F43" w14:textId="4761CA7F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85BBB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DA772F" w:rsidRPr="0025282E" w14:paraId="60FF6F23" w14:textId="77777777" w:rsidTr="00855702">
        <w:trPr>
          <w:trHeight w:val="285"/>
          <w:jc w:val="center"/>
        </w:trPr>
        <w:tc>
          <w:tcPr>
            <w:tcW w:w="2367" w:type="pct"/>
            <w:vMerge/>
            <w:vAlign w:val="center"/>
          </w:tcPr>
          <w:p w14:paraId="2BC96D0B" w14:textId="77777777" w:rsidR="00DA772F" w:rsidRPr="00485BBB" w:rsidRDefault="00DA772F" w:rsidP="00485BBB">
            <w:pPr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6968FDEF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1053" w:type="pct"/>
            <w:vAlign w:val="center"/>
          </w:tcPr>
          <w:p w14:paraId="7BE2A9D7" w14:textId="017FF55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1</w:t>
            </w:r>
          </w:p>
        </w:tc>
      </w:tr>
      <w:tr w:rsidR="00DA772F" w:rsidRPr="0025282E" w14:paraId="696C0AC0" w14:textId="77777777" w:rsidTr="00855702">
        <w:trPr>
          <w:trHeight w:val="285"/>
          <w:jc w:val="center"/>
        </w:trPr>
        <w:tc>
          <w:tcPr>
            <w:tcW w:w="2367" w:type="pct"/>
            <w:vMerge w:val="restart"/>
            <w:vAlign w:val="center"/>
          </w:tcPr>
          <w:p w14:paraId="1C69D852" w14:textId="77777777" w:rsidR="00485BBB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交通运输</w:t>
            </w:r>
            <w:r w:rsidR="00485BBB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</w:p>
          <w:p w14:paraId="5533426C" w14:textId="68EE6371" w:rsidR="00DA772F" w:rsidRPr="00485BBB" w:rsidRDefault="00855702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（7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3</w:t>
            </w: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2A881D9A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1053" w:type="pct"/>
            <w:vAlign w:val="center"/>
          </w:tcPr>
          <w:p w14:paraId="42E453CB" w14:textId="5C1100E3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5</w:t>
            </w:r>
            <w:r w:rsidRPr="00485BBB">
              <w:rPr>
                <w:rFonts w:ascii="等线" w:eastAsia="等线" w:hAnsi="等线"/>
                <w:color w:val="000000"/>
                <w:sz w:val="24"/>
                <w:szCs w:val="24"/>
              </w:rPr>
              <w:t>6</w:t>
            </w:r>
          </w:p>
        </w:tc>
      </w:tr>
      <w:tr w:rsidR="00DA772F" w:rsidRPr="0025282E" w14:paraId="7F3D7FCD" w14:textId="77777777" w:rsidTr="00855702">
        <w:trPr>
          <w:trHeight w:val="285"/>
          <w:jc w:val="center"/>
        </w:trPr>
        <w:tc>
          <w:tcPr>
            <w:tcW w:w="2367" w:type="pct"/>
            <w:vMerge/>
            <w:vAlign w:val="center"/>
          </w:tcPr>
          <w:p w14:paraId="70E546D5" w14:textId="77777777" w:rsidR="00DA772F" w:rsidRPr="00485BBB" w:rsidRDefault="00DA772F" w:rsidP="00485BBB">
            <w:pPr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26DB467A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1053" w:type="pct"/>
            <w:vAlign w:val="center"/>
          </w:tcPr>
          <w:p w14:paraId="452B7BC7" w14:textId="3A8B1E45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9</w:t>
            </w:r>
          </w:p>
        </w:tc>
      </w:tr>
      <w:tr w:rsidR="00DA772F" w:rsidRPr="0025282E" w14:paraId="4B1E5693" w14:textId="77777777" w:rsidTr="00855702">
        <w:trPr>
          <w:trHeight w:val="285"/>
          <w:jc w:val="center"/>
        </w:trPr>
        <w:tc>
          <w:tcPr>
            <w:tcW w:w="2367" w:type="pct"/>
            <w:vMerge/>
            <w:vAlign w:val="center"/>
          </w:tcPr>
          <w:p w14:paraId="755CDD3F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06A0AACF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系统科学与工程</w:t>
            </w:r>
          </w:p>
        </w:tc>
        <w:tc>
          <w:tcPr>
            <w:tcW w:w="1053" w:type="pct"/>
            <w:vAlign w:val="center"/>
          </w:tcPr>
          <w:p w14:paraId="5CC5707C" w14:textId="0615176F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8</w:t>
            </w:r>
          </w:p>
        </w:tc>
      </w:tr>
      <w:tr w:rsidR="00DA772F" w:rsidRPr="0025282E" w14:paraId="32693BAC" w14:textId="77777777" w:rsidTr="00855702">
        <w:trPr>
          <w:trHeight w:val="285"/>
          <w:jc w:val="center"/>
        </w:trPr>
        <w:tc>
          <w:tcPr>
            <w:tcW w:w="2367" w:type="pct"/>
            <w:vAlign w:val="center"/>
          </w:tcPr>
          <w:p w14:paraId="0D89CEB9" w14:textId="5F05750E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</w:t>
            </w:r>
            <w:r w:rsidR="00485BBB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  <w:r w:rsidR="00855702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（6人）</w:t>
            </w: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7ACC527D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1053" w:type="pct"/>
            <w:vAlign w:val="center"/>
          </w:tcPr>
          <w:p w14:paraId="0B8589F6" w14:textId="0A9805FD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A772F" w:rsidRPr="0025282E" w14:paraId="704463D9" w14:textId="77777777" w:rsidTr="00855702">
        <w:trPr>
          <w:trHeight w:val="285"/>
          <w:jc w:val="center"/>
        </w:trPr>
        <w:tc>
          <w:tcPr>
            <w:tcW w:w="2367" w:type="pct"/>
            <w:vAlign w:val="center"/>
          </w:tcPr>
          <w:p w14:paraId="0A231552" w14:textId="3FFFA674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电气</w:t>
            </w:r>
            <w:r w:rsidR="00485BBB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  <w:r w:rsidR="00855702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（3人）</w:t>
            </w: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7EF5AA79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053" w:type="pct"/>
            <w:vAlign w:val="center"/>
          </w:tcPr>
          <w:p w14:paraId="3199F34C" w14:textId="1117CF80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A772F" w:rsidRPr="0025282E" w14:paraId="47380EAB" w14:textId="77777777" w:rsidTr="00855702">
        <w:trPr>
          <w:trHeight w:val="285"/>
          <w:jc w:val="center"/>
        </w:trPr>
        <w:tc>
          <w:tcPr>
            <w:tcW w:w="2367" w:type="pct"/>
            <w:vAlign w:val="center"/>
          </w:tcPr>
          <w:p w14:paraId="0AB76B41" w14:textId="0CA29C9C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数学</w:t>
            </w:r>
            <w:r w:rsidR="00485BBB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  <w:r w:rsidR="00855702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（4人）</w:t>
            </w: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399A53FC" w14:textId="77777777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数学与应用数学</w:t>
            </w:r>
          </w:p>
        </w:tc>
        <w:tc>
          <w:tcPr>
            <w:tcW w:w="1053" w:type="pct"/>
            <w:vAlign w:val="center"/>
          </w:tcPr>
          <w:p w14:paraId="7094CD4D" w14:textId="78FEDB48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A772F" w:rsidRPr="0025282E" w14:paraId="66DCF63C" w14:textId="77777777" w:rsidTr="00855702">
        <w:trPr>
          <w:trHeight w:val="285"/>
          <w:jc w:val="center"/>
        </w:trPr>
        <w:tc>
          <w:tcPr>
            <w:tcW w:w="2367" w:type="pct"/>
            <w:vMerge w:val="restart"/>
            <w:vAlign w:val="center"/>
          </w:tcPr>
          <w:p w14:paraId="2F893491" w14:textId="7389A6D4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物理</w:t>
            </w:r>
            <w:r w:rsidR="00485BBB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  <w:r w:rsidR="00855702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（4人）</w:t>
            </w: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3DB25AEB" w14:textId="59E3EB9B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应用物理学</w:t>
            </w:r>
          </w:p>
        </w:tc>
        <w:tc>
          <w:tcPr>
            <w:tcW w:w="1053" w:type="pct"/>
            <w:vAlign w:val="center"/>
          </w:tcPr>
          <w:p w14:paraId="7E56C4B5" w14:textId="17D26F8E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A772F" w:rsidRPr="0025282E" w14:paraId="2C51E31D" w14:textId="77777777" w:rsidTr="00855702">
        <w:trPr>
          <w:trHeight w:val="285"/>
          <w:jc w:val="center"/>
        </w:trPr>
        <w:tc>
          <w:tcPr>
            <w:tcW w:w="2367" w:type="pct"/>
            <w:vMerge/>
            <w:vAlign w:val="center"/>
          </w:tcPr>
          <w:p w14:paraId="45DF3F74" w14:textId="77777777" w:rsidR="00DA772F" w:rsidRPr="00485BBB" w:rsidRDefault="00DA772F" w:rsidP="00485BBB">
            <w:pPr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  <w:noWrap/>
            <w:vAlign w:val="center"/>
          </w:tcPr>
          <w:p w14:paraId="20920EF2" w14:textId="633A28F5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工程力学</w:t>
            </w:r>
          </w:p>
        </w:tc>
        <w:tc>
          <w:tcPr>
            <w:tcW w:w="1053" w:type="pct"/>
            <w:vAlign w:val="center"/>
          </w:tcPr>
          <w:p w14:paraId="1E543089" w14:textId="091318E2" w:rsidR="00DA772F" w:rsidRPr="00485BBB" w:rsidRDefault="00DA772F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6C902EBB" w14:textId="77777777" w:rsidR="00783D0C" w:rsidRDefault="00783D0C" w:rsidP="00783D0C">
      <w:pPr>
        <w:rPr>
          <w:sz w:val="24"/>
          <w:szCs w:val="24"/>
        </w:rPr>
      </w:pPr>
    </w:p>
    <w:p w14:paraId="285DCC37" w14:textId="1140A921" w:rsidR="00783D0C" w:rsidRPr="00783D0C" w:rsidRDefault="00783D0C" w:rsidP="000E211F">
      <w:pPr>
        <w:ind w:firstLineChars="200" w:firstLine="480"/>
        <w:rPr>
          <w:sz w:val="24"/>
          <w:szCs w:val="24"/>
        </w:rPr>
      </w:pPr>
      <w:r w:rsidRPr="00783D0C">
        <w:rPr>
          <w:rFonts w:hint="eastAsia"/>
          <w:sz w:val="24"/>
          <w:szCs w:val="24"/>
        </w:rPr>
        <w:t>注：2</w:t>
      </w:r>
      <w:r w:rsidRPr="00783D0C">
        <w:rPr>
          <w:sz w:val="24"/>
          <w:szCs w:val="24"/>
        </w:rPr>
        <w:t>02</w:t>
      </w:r>
      <w:r>
        <w:rPr>
          <w:sz w:val="24"/>
          <w:szCs w:val="24"/>
        </w:rPr>
        <w:t>1</w:t>
      </w:r>
      <w:r w:rsidRPr="00783D0C">
        <w:rPr>
          <w:rFonts w:hint="eastAsia"/>
          <w:sz w:val="24"/>
          <w:szCs w:val="24"/>
        </w:rPr>
        <w:t>级</w:t>
      </w:r>
      <w:r w:rsidRPr="00783D0C">
        <w:rPr>
          <w:rFonts w:hint="eastAsia"/>
          <w:b/>
          <w:bCs/>
          <w:sz w:val="24"/>
          <w:szCs w:val="24"/>
        </w:rPr>
        <w:t>非高考直接招生</w:t>
      </w:r>
      <w:r w:rsidRPr="00783D0C">
        <w:rPr>
          <w:rFonts w:hint="eastAsia"/>
          <w:sz w:val="24"/>
          <w:szCs w:val="24"/>
        </w:rPr>
        <w:t>，通过二次选拔遴选进入詹天佑学院；</w:t>
      </w:r>
      <w:r w:rsidR="000E211F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可以根据个人学习兴趣</w:t>
      </w:r>
      <w:r w:rsidRPr="00783D0C">
        <w:rPr>
          <w:rFonts w:hint="eastAsia"/>
          <w:b/>
          <w:bCs/>
          <w:sz w:val="24"/>
          <w:szCs w:val="24"/>
        </w:rPr>
        <w:t>选择本科专业</w:t>
      </w:r>
      <w:r w:rsidRPr="00783D0C">
        <w:rPr>
          <w:rFonts w:hint="eastAsia"/>
          <w:sz w:val="24"/>
          <w:szCs w:val="24"/>
        </w:rPr>
        <w:t>。</w:t>
      </w:r>
    </w:p>
    <w:p w14:paraId="4306EFEE" w14:textId="5997EF78" w:rsidR="00485BBB" w:rsidRPr="00783D0C" w:rsidRDefault="00485BBB" w:rsidP="00E17AB6">
      <w:pPr>
        <w:rPr>
          <w:rFonts w:ascii="仿宋_GB2312" w:eastAsia="仿宋_GB2312" w:hAnsi="黑体"/>
          <w:sz w:val="30"/>
          <w:szCs w:val="30"/>
        </w:rPr>
      </w:pPr>
    </w:p>
    <w:p w14:paraId="5DC6208D" w14:textId="77777777" w:rsidR="000E211F" w:rsidRPr="00AB5973" w:rsidRDefault="000E211F" w:rsidP="000E211F">
      <w:pPr>
        <w:pStyle w:val="2"/>
        <w:ind w:firstLine="600"/>
      </w:pPr>
      <w:r>
        <w:rPr>
          <w:rFonts w:hint="eastAsia"/>
        </w:rPr>
        <w:t>（二）</w:t>
      </w:r>
      <w:r w:rsidRPr="00AB5973">
        <w:rPr>
          <w:rFonts w:hint="eastAsia"/>
        </w:rPr>
        <w:t>博士学科</w:t>
      </w:r>
      <w:r>
        <w:rPr>
          <w:rFonts w:hint="eastAsia"/>
        </w:rPr>
        <w:t>统计</w:t>
      </w:r>
    </w:p>
    <w:p w14:paraId="34CAA297" w14:textId="14DBBB5C" w:rsidR="00485BBB" w:rsidRDefault="000E211F" w:rsidP="000E211F">
      <w:pPr>
        <w:widowControl/>
        <w:ind w:firstLineChars="200" w:firstLine="480"/>
        <w:jc w:val="left"/>
        <w:rPr>
          <w:rFonts w:ascii="仿宋_GB2312" w:eastAsia="仿宋_GB2312" w:hAnsi="黑体"/>
          <w:sz w:val="30"/>
          <w:szCs w:val="30"/>
        </w:rPr>
      </w:pPr>
      <w:r w:rsidRPr="000E211F">
        <w:rPr>
          <w:rFonts w:hint="eastAsia"/>
          <w:sz w:val="24"/>
          <w:szCs w:val="24"/>
        </w:rPr>
        <w:t>2</w:t>
      </w:r>
      <w:r w:rsidRPr="000E211F">
        <w:rPr>
          <w:sz w:val="24"/>
          <w:szCs w:val="24"/>
        </w:rPr>
        <w:t>021</w:t>
      </w:r>
      <w:r w:rsidRPr="000E211F">
        <w:rPr>
          <w:rFonts w:hint="eastAsia"/>
          <w:sz w:val="24"/>
          <w:szCs w:val="24"/>
        </w:rPr>
        <w:t>级学生博士学科选择还未开始。</w:t>
      </w:r>
      <w:r w:rsidR="00485BBB">
        <w:rPr>
          <w:rFonts w:ascii="仿宋_GB2312" w:eastAsia="仿宋_GB2312" w:hAnsi="黑体"/>
          <w:sz w:val="30"/>
          <w:szCs w:val="30"/>
        </w:rPr>
        <w:br w:type="page"/>
      </w:r>
    </w:p>
    <w:p w14:paraId="0C2C9F3E" w14:textId="66C79DA0" w:rsidR="000E211F" w:rsidRDefault="000E211F" w:rsidP="000E211F">
      <w:pPr>
        <w:pStyle w:val="1"/>
        <w:ind w:firstLine="600"/>
      </w:pPr>
      <w:r>
        <w:rPr>
          <w:rFonts w:hint="eastAsia"/>
        </w:rPr>
        <w:lastRenderedPageBreak/>
        <w:t>三、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级</w:t>
      </w:r>
    </w:p>
    <w:p w14:paraId="73E58C4A" w14:textId="01D2B9C0" w:rsidR="00D55454" w:rsidRDefault="00D55454" w:rsidP="00D55454">
      <w:pPr>
        <w:pStyle w:val="2"/>
        <w:ind w:firstLine="600"/>
      </w:pPr>
      <w:r>
        <w:rPr>
          <w:rFonts w:hint="eastAsia"/>
        </w:rPr>
        <w:t>（一）本科专业统计</w:t>
      </w:r>
    </w:p>
    <w:tbl>
      <w:tblPr>
        <w:tblW w:w="45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2376"/>
        <w:gridCol w:w="1647"/>
      </w:tblGrid>
      <w:tr w:rsidR="00485BBB" w:rsidRPr="0025282E" w14:paraId="757AE4A1" w14:textId="77777777" w:rsidTr="00820371">
        <w:trPr>
          <w:trHeight w:val="285"/>
          <w:jc w:val="center"/>
        </w:trPr>
        <w:tc>
          <w:tcPr>
            <w:tcW w:w="2508" w:type="pct"/>
            <w:vAlign w:val="center"/>
          </w:tcPr>
          <w:p w14:paraId="700C5BD5" w14:textId="06BAF802" w:rsidR="00485BBB" w:rsidRPr="00485BBB" w:rsidRDefault="00485BBB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专业大类名称</w:t>
            </w:r>
          </w:p>
        </w:tc>
        <w:tc>
          <w:tcPr>
            <w:tcW w:w="1471" w:type="pct"/>
            <w:shd w:val="clear" w:color="auto" w:fill="auto"/>
            <w:noWrap/>
            <w:vAlign w:val="center"/>
            <w:hideMark/>
          </w:tcPr>
          <w:p w14:paraId="252BECF2" w14:textId="36CC3366" w:rsidR="00485BBB" w:rsidRPr="00485BBB" w:rsidRDefault="00485BBB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20" w:type="pct"/>
            <w:vAlign w:val="center"/>
          </w:tcPr>
          <w:p w14:paraId="212DCF6A" w14:textId="768E2670" w:rsidR="00485BBB" w:rsidRPr="00485BBB" w:rsidRDefault="00485BBB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85BB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专业人数</w:t>
            </w:r>
          </w:p>
        </w:tc>
      </w:tr>
      <w:tr w:rsidR="00D825DC" w:rsidRPr="0025282E" w14:paraId="2A0CA17C" w14:textId="77777777" w:rsidTr="00820371">
        <w:trPr>
          <w:trHeight w:val="285"/>
          <w:jc w:val="center"/>
        </w:trPr>
        <w:tc>
          <w:tcPr>
            <w:tcW w:w="2508" w:type="pct"/>
            <w:vMerge w:val="restart"/>
            <w:vAlign w:val="center"/>
          </w:tcPr>
          <w:p w14:paraId="16754AEC" w14:textId="46DFB43B" w:rsidR="009E6AB6" w:rsidRPr="00D16013" w:rsidRDefault="00D825D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电子</w:t>
            </w:r>
            <w:r w:rsidR="00485BBB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信息类</w:t>
            </w:r>
          </w:p>
          <w:p w14:paraId="06A1ED80" w14:textId="606618CD" w:rsidR="00D825DC" w:rsidRPr="00D16013" w:rsidRDefault="009E6AB6" w:rsidP="00CE721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（4</w:t>
            </w:r>
            <w:r w:rsidR="00CE7216" w:rsidRPr="00D16013">
              <w:rPr>
                <w:rFonts w:ascii="等线" w:eastAsia="等线" w:hAnsi="等线"/>
                <w:color w:val="000000"/>
                <w:sz w:val="24"/>
                <w:szCs w:val="24"/>
              </w:rPr>
              <w:t>8</w:t>
            </w: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0D210877" w14:textId="77777777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通信工程</w:t>
            </w:r>
          </w:p>
        </w:tc>
        <w:tc>
          <w:tcPr>
            <w:tcW w:w="1020" w:type="pct"/>
            <w:vAlign w:val="center"/>
          </w:tcPr>
          <w:p w14:paraId="474E8337" w14:textId="24F4F9D6" w:rsidR="00D825DC" w:rsidRPr="00D16013" w:rsidRDefault="00CE7216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D825DC" w:rsidRPr="0025282E" w14:paraId="666FC676" w14:textId="77777777" w:rsidTr="00820371">
        <w:trPr>
          <w:trHeight w:val="285"/>
          <w:jc w:val="center"/>
        </w:trPr>
        <w:tc>
          <w:tcPr>
            <w:tcW w:w="2508" w:type="pct"/>
            <w:vMerge/>
            <w:vAlign w:val="center"/>
          </w:tcPr>
          <w:p w14:paraId="419BD6FB" w14:textId="77777777" w:rsidR="00D825DC" w:rsidRPr="00D16013" w:rsidRDefault="00D825DC" w:rsidP="00485BBB">
            <w:pPr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12933939" w14:textId="77777777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轨道交通信号与控制</w:t>
            </w:r>
          </w:p>
        </w:tc>
        <w:tc>
          <w:tcPr>
            <w:tcW w:w="1020" w:type="pct"/>
            <w:vAlign w:val="center"/>
          </w:tcPr>
          <w:p w14:paraId="3506F19C" w14:textId="235FEE49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D825DC" w:rsidRPr="0025282E" w14:paraId="57F01E7B" w14:textId="77777777" w:rsidTr="00820371">
        <w:trPr>
          <w:trHeight w:val="285"/>
          <w:jc w:val="center"/>
        </w:trPr>
        <w:tc>
          <w:tcPr>
            <w:tcW w:w="2508" w:type="pct"/>
            <w:vMerge w:val="restart"/>
            <w:vAlign w:val="center"/>
          </w:tcPr>
          <w:p w14:paraId="0FE977DA" w14:textId="3546ACB5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计算机</w:t>
            </w:r>
            <w:r w:rsidR="00485BBB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</w:p>
          <w:p w14:paraId="691D8012" w14:textId="21472B51" w:rsidR="009E6AB6" w:rsidRPr="00D16013" w:rsidRDefault="009E6AB6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</w:t>
            </w:r>
            <w:r w:rsidRPr="00D16013">
              <w:rPr>
                <w:rFonts w:ascii="等线" w:eastAsia="等线" w:hAnsi="等线"/>
                <w:color w:val="000000"/>
                <w:sz w:val="24"/>
                <w:szCs w:val="24"/>
              </w:rPr>
              <w:t>68</w:t>
            </w: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2BC71F43" w14:textId="77777777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1020" w:type="pct"/>
            <w:vAlign w:val="center"/>
          </w:tcPr>
          <w:p w14:paraId="11071653" w14:textId="2E7DAF71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16013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D825DC" w:rsidRPr="0025282E" w14:paraId="0F2434A5" w14:textId="77777777" w:rsidTr="00820371">
        <w:trPr>
          <w:trHeight w:val="285"/>
          <w:jc w:val="center"/>
        </w:trPr>
        <w:tc>
          <w:tcPr>
            <w:tcW w:w="2508" w:type="pct"/>
            <w:vMerge/>
            <w:vAlign w:val="center"/>
          </w:tcPr>
          <w:p w14:paraId="31CE3498" w14:textId="77777777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4EC471E0" w14:textId="77777777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1020" w:type="pct"/>
            <w:vAlign w:val="center"/>
          </w:tcPr>
          <w:p w14:paraId="6151833A" w14:textId="1E46912F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D825DC" w:rsidRPr="0025282E" w14:paraId="092DEF1E" w14:textId="77777777" w:rsidTr="00820371">
        <w:trPr>
          <w:trHeight w:val="285"/>
          <w:jc w:val="center"/>
        </w:trPr>
        <w:tc>
          <w:tcPr>
            <w:tcW w:w="2508" w:type="pct"/>
            <w:vMerge/>
            <w:vAlign w:val="center"/>
          </w:tcPr>
          <w:p w14:paraId="7B0458FB" w14:textId="77777777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70D69A7A" w14:textId="77777777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信息安全</w:t>
            </w:r>
          </w:p>
        </w:tc>
        <w:tc>
          <w:tcPr>
            <w:tcW w:w="1020" w:type="pct"/>
            <w:vAlign w:val="center"/>
          </w:tcPr>
          <w:p w14:paraId="73F13FEA" w14:textId="4A0455E4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825DC" w:rsidRPr="0025282E" w14:paraId="0E6D83F9" w14:textId="77777777" w:rsidTr="00820371">
        <w:trPr>
          <w:trHeight w:val="285"/>
          <w:jc w:val="center"/>
        </w:trPr>
        <w:tc>
          <w:tcPr>
            <w:tcW w:w="2508" w:type="pct"/>
            <w:vAlign w:val="center"/>
          </w:tcPr>
          <w:p w14:paraId="7989872E" w14:textId="77777777" w:rsidR="00485BBB" w:rsidRPr="00D16013" w:rsidRDefault="00D825D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经济管理</w:t>
            </w:r>
            <w:r w:rsidR="00485BBB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</w:p>
          <w:p w14:paraId="423B1629" w14:textId="6B9CCDA1" w:rsidR="00D825DC" w:rsidRPr="00D16013" w:rsidRDefault="009E6AB6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（5人）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6FCDE893" w14:textId="77777777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经济学</w:t>
            </w:r>
          </w:p>
        </w:tc>
        <w:tc>
          <w:tcPr>
            <w:tcW w:w="1020" w:type="pct"/>
            <w:vAlign w:val="center"/>
          </w:tcPr>
          <w:p w14:paraId="49604CC2" w14:textId="1C10C28D" w:rsidR="00D825DC" w:rsidRPr="00D16013" w:rsidRDefault="00D825DC" w:rsidP="00485BBB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B42E8C" w:rsidRPr="0025282E" w14:paraId="1A11A6F7" w14:textId="77777777" w:rsidTr="00820371">
        <w:trPr>
          <w:trHeight w:val="285"/>
          <w:jc w:val="center"/>
        </w:trPr>
        <w:tc>
          <w:tcPr>
            <w:tcW w:w="2508" w:type="pct"/>
            <w:vMerge w:val="restart"/>
            <w:vAlign w:val="center"/>
          </w:tcPr>
          <w:p w14:paraId="797B0424" w14:textId="75AEB2DB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交通运输</w:t>
            </w:r>
            <w:r w:rsidR="00485BBB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</w:p>
          <w:p w14:paraId="79C17B6B" w14:textId="3A6E83CE" w:rsidR="009E6AB6" w:rsidRPr="00D16013" w:rsidRDefault="009E6AB6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（5</w:t>
            </w:r>
            <w:r w:rsidRPr="00D16013">
              <w:rPr>
                <w:rFonts w:ascii="等线" w:eastAsia="等线" w:hAnsi="等线"/>
                <w:color w:val="000000"/>
                <w:sz w:val="24"/>
                <w:szCs w:val="24"/>
              </w:rPr>
              <w:t>2</w:t>
            </w: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0EA89F33" w14:textId="77777777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交通运输</w:t>
            </w:r>
          </w:p>
        </w:tc>
        <w:tc>
          <w:tcPr>
            <w:tcW w:w="1020" w:type="pct"/>
            <w:vAlign w:val="center"/>
          </w:tcPr>
          <w:p w14:paraId="75F02D95" w14:textId="32E2DD57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4</w:t>
            </w:r>
            <w:r w:rsidRPr="00D16013">
              <w:rPr>
                <w:rFonts w:ascii="等线" w:eastAsia="等线" w:hAnsi="等线"/>
                <w:color w:val="000000"/>
                <w:sz w:val="24"/>
                <w:szCs w:val="24"/>
              </w:rPr>
              <w:t>0</w:t>
            </w:r>
          </w:p>
        </w:tc>
      </w:tr>
      <w:tr w:rsidR="00B42E8C" w:rsidRPr="0025282E" w14:paraId="25D12223" w14:textId="77777777" w:rsidTr="00820371">
        <w:trPr>
          <w:trHeight w:val="285"/>
          <w:jc w:val="center"/>
        </w:trPr>
        <w:tc>
          <w:tcPr>
            <w:tcW w:w="2508" w:type="pct"/>
            <w:vMerge/>
            <w:vAlign w:val="center"/>
          </w:tcPr>
          <w:p w14:paraId="323F12B2" w14:textId="77777777" w:rsidR="00B42E8C" w:rsidRPr="00D16013" w:rsidRDefault="00B42E8C" w:rsidP="00485BBB">
            <w:pPr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38BCFCA6" w14:textId="77777777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交通工程</w:t>
            </w:r>
          </w:p>
        </w:tc>
        <w:tc>
          <w:tcPr>
            <w:tcW w:w="1020" w:type="pct"/>
            <w:vAlign w:val="center"/>
          </w:tcPr>
          <w:p w14:paraId="453538CE" w14:textId="70F903B9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4</w:t>
            </w:r>
          </w:p>
        </w:tc>
      </w:tr>
      <w:tr w:rsidR="00B42E8C" w:rsidRPr="0025282E" w14:paraId="4A3C8BE9" w14:textId="77777777" w:rsidTr="00820371">
        <w:trPr>
          <w:trHeight w:val="285"/>
          <w:jc w:val="center"/>
        </w:trPr>
        <w:tc>
          <w:tcPr>
            <w:tcW w:w="2508" w:type="pct"/>
            <w:vMerge/>
            <w:vAlign w:val="center"/>
          </w:tcPr>
          <w:p w14:paraId="63175062" w14:textId="77777777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1073BE3C" w14:textId="77777777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系统科学与工程</w:t>
            </w:r>
          </w:p>
        </w:tc>
        <w:tc>
          <w:tcPr>
            <w:tcW w:w="1020" w:type="pct"/>
            <w:vAlign w:val="center"/>
          </w:tcPr>
          <w:p w14:paraId="4355B639" w14:textId="143C864D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7</w:t>
            </w:r>
          </w:p>
        </w:tc>
      </w:tr>
      <w:tr w:rsidR="00B42E8C" w:rsidRPr="0025282E" w14:paraId="2F41C527" w14:textId="77777777" w:rsidTr="00820371">
        <w:trPr>
          <w:trHeight w:val="285"/>
          <w:jc w:val="center"/>
        </w:trPr>
        <w:tc>
          <w:tcPr>
            <w:tcW w:w="2508" w:type="pct"/>
            <w:vMerge/>
            <w:vAlign w:val="center"/>
          </w:tcPr>
          <w:p w14:paraId="721E3A22" w14:textId="77777777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0CA922FD" w14:textId="71040D16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物流工程</w:t>
            </w:r>
          </w:p>
        </w:tc>
        <w:tc>
          <w:tcPr>
            <w:tcW w:w="1020" w:type="pct"/>
            <w:vAlign w:val="center"/>
          </w:tcPr>
          <w:p w14:paraId="4FB00878" w14:textId="4376EEDE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1</w:t>
            </w:r>
          </w:p>
        </w:tc>
      </w:tr>
      <w:tr w:rsidR="00B42E8C" w:rsidRPr="0025282E" w14:paraId="4DA9F890" w14:textId="77777777" w:rsidTr="00820371">
        <w:trPr>
          <w:trHeight w:val="285"/>
          <w:jc w:val="center"/>
        </w:trPr>
        <w:tc>
          <w:tcPr>
            <w:tcW w:w="2508" w:type="pct"/>
            <w:vAlign w:val="center"/>
          </w:tcPr>
          <w:p w14:paraId="2E717261" w14:textId="75B56186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土木</w:t>
            </w:r>
            <w:r w:rsidR="00485BBB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  <w:r w:rsidR="009E6AB6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（1人）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513DB519" w14:textId="4AA048F3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1020" w:type="pct"/>
            <w:vAlign w:val="center"/>
          </w:tcPr>
          <w:p w14:paraId="47597352" w14:textId="021B6BD2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42E8C" w:rsidRPr="0025282E" w14:paraId="084A601F" w14:textId="77777777" w:rsidTr="00820371">
        <w:trPr>
          <w:trHeight w:val="285"/>
          <w:jc w:val="center"/>
        </w:trPr>
        <w:tc>
          <w:tcPr>
            <w:tcW w:w="2508" w:type="pct"/>
            <w:vAlign w:val="center"/>
          </w:tcPr>
          <w:p w14:paraId="0FD0565E" w14:textId="0D5A9423" w:rsidR="00B42E8C" w:rsidRPr="00D16013" w:rsidRDefault="00B42E8C" w:rsidP="00CE7216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</w:t>
            </w:r>
            <w:r w:rsidR="00485BBB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  <w:r w:rsidR="009E6AB6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</w:t>
            </w:r>
            <w:r w:rsidR="00CE7216" w:rsidRPr="00D16013">
              <w:rPr>
                <w:rFonts w:ascii="等线" w:eastAsia="等线" w:hAnsi="等线"/>
                <w:color w:val="000000"/>
                <w:sz w:val="24"/>
                <w:szCs w:val="24"/>
              </w:rPr>
              <w:t>2</w:t>
            </w:r>
            <w:r w:rsidR="009E6AB6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468E1D21" w14:textId="77777777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机械工程</w:t>
            </w:r>
          </w:p>
        </w:tc>
        <w:tc>
          <w:tcPr>
            <w:tcW w:w="1020" w:type="pct"/>
            <w:vAlign w:val="center"/>
          </w:tcPr>
          <w:p w14:paraId="550051AE" w14:textId="3F85536F" w:rsidR="00B42E8C" w:rsidRPr="00D16013" w:rsidRDefault="00CE7216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42E8C" w:rsidRPr="0025282E" w14:paraId="68473333" w14:textId="77777777" w:rsidTr="00820371">
        <w:trPr>
          <w:trHeight w:val="285"/>
          <w:jc w:val="center"/>
        </w:trPr>
        <w:tc>
          <w:tcPr>
            <w:tcW w:w="2508" w:type="pct"/>
            <w:vAlign w:val="center"/>
          </w:tcPr>
          <w:p w14:paraId="28564BEC" w14:textId="66F24EC8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电气</w:t>
            </w:r>
            <w:r w:rsidR="00485BBB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  <w:r w:rsidR="009E6AB6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（9人）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11AB5B3A" w14:textId="77777777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电气工程及其自动化</w:t>
            </w:r>
          </w:p>
        </w:tc>
        <w:tc>
          <w:tcPr>
            <w:tcW w:w="1020" w:type="pct"/>
            <w:vAlign w:val="center"/>
          </w:tcPr>
          <w:p w14:paraId="75D78646" w14:textId="44522447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B42E8C" w:rsidRPr="0025282E" w14:paraId="77B2144C" w14:textId="77777777" w:rsidTr="00820371">
        <w:trPr>
          <w:trHeight w:val="285"/>
          <w:jc w:val="center"/>
        </w:trPr>
        <w:tc>
          <w:tcPr>
            <w:tcW w:w="2508" w:type="pct"/>
            <w:vAlign w:val="center"/>
          </w:tcPr>
          <w:p w14:paraId="0E840A77" w14:textId="1A762F2E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数学</w:t>
            </w:r>
            <w:r w:rsidR="00485BBB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  <w:r w:rsidR="009E6AB6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（2人）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7A923006" w14:textId="77777777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数学与应用数学</w:t>
            </w:r>
          </w:p>
        </w:tc>
        <w:tc>
          <w:tcPr>
            <w:tcW w:w="1020" w:type="pct"/>
            <w:vAlign w:val="center"/>
          </w:tcPr>
          <w:p w14:paraId="55494A3E" w14:textId="23E5B090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42E8C" w:rsidRPr="0025282E" w14:paraId="7C376667" w14:textId="77777777" w:rsidTr="00820371">
        <w:trPr>
          <w:trHeight w:val="285"/>
          <w:jc w:val="center"/>
        </w:trPr>
        <w:tc>
          <w:tcPr>
            <w:tcW w:w="2508" w:type="pct"/>
            <w:vAlign w:val="center"/>
          </w:tcPr>
          <w:p w14:paraId="05C19768" w14:textId="181F44A5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物理</w:t>
            </w:r>
            <w:r w:rsidR="00485BBB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类</w:t>
            </w:r>
            <w:r w:rsidR="009E6AB6"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（1人）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6EDA248E" w14:textId="77777777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应用物理学</w:t>
            </w:r>
          </w:p>
        </w:tc>
        <w:tc>
          <w:tcPr>
            <w:tcW w:w="1020" w:type="pct"/>
            <w:vAlign w:val="center"/>
          </w:tcPr>
          <w:p w14:paraId="41B94922" w14:textId="09352FAE" w:rsidR="00B42E8C" w:rsidRPr="00D16013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D16013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42E8C" w:rsidRPr="0025282E" w14:paraId="49387797" w14:textId="77777777" w:rsidTr="00820371">
        <w:trPr>
          <w:trHeight w:val="285"/>
          <w:jc w:val="center"/>
        </w:trPr>
        <w:tc>
          <w:tcPr>
            <w:tcW w:w="2508" w:type="pct"/>
            <w:vAlign w:val="center"/>
          </w:tcPr>
          <w:p w14:paraId="14F7368F" w14:textId="58D4AAB0" w:rsidR="00B42E8C" w:rsidRPr="00485BBB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软件</w:t>
            </w:r>
            <w:r w:rsidR="00485BBB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工程</w:t>
            </w:r>
            <w:r w:rsidR="009E6AB6"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（1人）</w:t>
            </w:r>
          </w:p>
        </w:tc>
        <w:tc>
          <w:tcPr>
            <w:tcW w:w="1471" w:type="pct"/>
            <w:shd w:val="clear" w:color="auto" w:fill="auto"/>
            <w:noWrap/>
            <w:vAlign w:val="center"/>
          </w:tcPr>
          <w:p w14:paraId="2757ECDB" w14:textId="77777777" w:rsidR="00B42E8C" w:rsidRPr="00485BBB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6AF4B7B4" w14:textId="59B0EADF" w:rsidR="00B42E8C" w:rsidRPr="00485BBB" w:rsidRDefault="00B42E8C" w:rsidP="00485BBB">
            <w:pPr>
              <w:widowControl/>
              <w:spacing w:line="4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 w:rsidRPr="00485BBB">
              <w:rPr>
                <w:rFonts w:ascii="等线" w:eastAsia="等线" w:hAnsi="等线" w:hint="eastAsia"/>
                <w:color w:val="000000"/>
                <w:sz w:val="24"/>
                <w:szCs w:val="24"/>
              </w:rPr>
              <w:t>1</w:t>
            </w:r>
          </w:p>
        </w:tc>
      </w:tr>
    </w:tbl>
    <w:p w14:paraId="616D1230" w14:textId="77777777" w:rsidR="00485BBB" w:rsidRDefault="00485BBB" w:rsidP="00485BBB"/>
    <w:p w14:paraId="37722866" w14:textId="6DA0B3A2" w:rsidR="000E211F" w:rsidRPr="000E211F" w:rsidRDefault="000E211F" w:rsidP="000E211F">
      <w:pPr>
        <w:widowControl/>
        <w:ind w:firstLineChars="200" w:firstLine="480"/>
        <w:jc w:val="left"/>
        <w:rPr>
          <w:sz w:val="24"/>
          <w:szCs w:val="24"/>
        </w:rPr>
      </w:pPr>
      <w:r w:rsidRPr="00783D0C">
        <w:rPr>
          <w:rFonts w:hint="eastAsia"/>
          <w:sz w:val="24"/>
          <w:szCs w:val="24"/>
        </w:rPr>
        <w:t>注：2</w:t>
      </w:r>
      <w:r w:rsidRPr="00783D0C">
        <w:rPr>
          <w:sz w:val="24"/>
          <w:szCs w:val="24"/>
        </w:rPr>
        <w:t>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首次</w:t>
      </w:r>
      <w:r w:rsidRPr="00783D0C">
        <w:rPr>
          <w:rFonts w:hint="eastAsia"/>
          <w:b/>
          <w:bCs/>
          <w:sz w:val="24"/>
          <w:szCs w:val="24"/>
        </w:rPr>
        <w:t>高考直接招生</w:t>
      </w:r>
      <w:r>
        <w:rPr>
          <w:rFonts w:hint="eastAsia"/>
          <w:sz w:val="24"/>
          <w:szCs w:val="24"/>
        </w:rPr>
        <w:t>进入詹天佑学院，招生目录</w:t>
      </w:r>
      <w:r w:rsidRPr="000E211F">
        <w:rPr>
          <w:rFonts w:hint="eastAsia"/>
          <w:sz w:val="24"/>
          <w:szCs w:val="24"/>
        </w:rPr>
        <w:t>理科试验班类</w:t>
      </w:r>
      <w:r w:rsidRPr="000E211F">
        <w:rPr>
          <w:sz w:val="24"/>
          <w:szCs w:val="24"/>
        </w:rPr>
        <w:t>(詹天佑本博直升试点班)</w:t>
      </w:r>
      <w:r>
        <w:rPr>
          <w:rFonts w:hint="eastAsia"/>
          <w:sz w:val="24"/>
          <w:szCs w:val="24"/>
        </w:rPr>
        <w:t>；学生可以根据个人学习兴趣</w:t>
      </w:r>
      <w:r w:rsidRPr="00783D0C">
        <w:rPr>
          <w:rFonts w:hint="eastAsia"/>
          <w:b/>
          <w:bCs/>
          <w:sz w:val="24"/>
          <w:szCs w:val="24"/>
        </w:rPr>
        <w:t>选择本科专业</w:t>
      </w:r>
      <w:r w:rsidRPr="00783D0C">
        <w:rPr>
          <w:rFonts w:hint="eastAsia"/>
          <w:sz w:val="24"/>
          <w:szCs w:val="24"/>
        </w:rPr>
        <w:t>。</w:t>
      </w:r>
    </w:p>
    <w:p w14:paraId="483874E6" w14:textId="77777777" w:rsidR="000E211F" w:rsidRDefault="000E211F">
      <w:pPr>
        <w:widowControl/>
        <w:jc w:val="left"/>
        <w:rPr>
          <w:sz w:val="24"/>
          <w:szCs w:val="24"/>
        </w:rPr>
      </w:pPr>
    </w:p>
    <w:p w14:paraId="7F9DA4E5" w14:textId="77777777" w:rsidR="000E211F" w:rsidRPr="00AB5973" w:rsidRDefault="000E211F" w:rsidP="000E211F">
      <w:pPr>
        <w:pStyle w:val="2"/>
        <w:ind w:firstLine="600"/>
      </w:pPr>
      <w:r>
        <w:rPr>
          <w:rFonts w:hint="eastAsia"/>
        </w:rPr>
        <w:t>（二）</w:t>
      </w:r>
      <w:r w:rsidRPr="00AB5973">
        <w:rPr>
          <w:rFonts w:hint="eastAsia"/>
        </w:rPr>
        <w:t>博士学科</w:t>
      </w:r>
      <w:r>
        <w:rPr>
          <w:rFonts w:hint="eastAsia"/>
        </w:rPr>
        <w:t>统计</w:t>
      </w:r>
    </w:p>
    <w:p w14:paraId="5FE87FB4" w14:textId="33ECB066" w:rsidR="00485BBB" w:rsidRPr="000E211F" w:rsidRDefault="000E211F" w:rsidP="000E211F">
      <w:pPr>
        <w:widowControl/>
        <w:ind w:firstLineChars="200" w:firstLine="480"/>
        <w:jc w:val="left"/>
        <w:rPr>
          <w:rFonts w:eastAsia="黑体"/>
          <w:bCs/>
          <w:kern w:val="44"/>
          <w:sz w:val="24"/>
          <w:szCs w:val="24"/>
        </w:rPr>
      </w:pPr>
      <w:r w:rsidRPr="000E211F">
        <w:rPr>
          <w:rFonts w:hint="eastAsia"/>
          <w:sz w:val="24"/>
          <w:szCs w:val="24"/>
        </w:rPr>
        <w:t>2</w:t>
      </w:r>
      <w:r w:rsidRPr="000E211F">
        <w:rPr>
          <w:sz w:val="24"/>
          <w:szCs w:val="24"/>
        </w:rPr>
        <w:t>02</w:t>
      </w:r>
      <w:r w:rsidR="00C706D2">
        <w:rPr>
          <w:sz w:val="24"/>
          <w:szCs w:val="24"/>
        </w:rPr>
        <w:t>2</w:t>
      </w:r>
      <w:r w:rsidRPr="000E211F">
        <w:rPr>
          <w:rFonts w:hint="eastAsia"/>
          <w:sz w:val="24"/>
          <w:szCs w:val="24"/>
        </w:rPr>
        <w:t>级学生博士学科选择还未开始。</w:t>
      </w:r>
    </w:p>
    <w:sectPr w:rsidR="00485BBB" w:rsidRPr="000E211F" w:rsidSect="00A4416B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D00B" w14:textId="77777777" w:rsidR="00767125" w:rsidRDefault="00767125" w:rsidP="0025282E">
      <w:r>
        <w:separator/>
      </w:r>
    </w:p>
  </w:endnote>
  <w:endnote w:type="continuationSeparator" w:id="0">
    <w:p w14:paraId="067795B3" w14:textId="77777777" w:rsidR="00767125" w:rsidRDefault="00767125" w:rsidP="0025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7F5D" w14:textId="77777777" w:rsidR="00767125" w:rsidRDefault="00767125" w:rsidP="0025282E">
      <w:r>
        <w:separator/>
      </w:r>
    </w:p>
  </w:footnote>
  <w:footnote w:type="continuationSeparator" w:id="0">
    <w:p w14:paraId="5660D7C3" w14:textId="77777777" w:rsidR="00767125" w:rsidRDefault="00767125" w:rsidP="00252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F6"/>
    <w:rsid w:val="000215F0"/>
    <w:rsid w:val="00036F2E"/>
    <w:rsid w:val="0005239A"/>
    <w:rsid w:val="00060188"/>
    <w:rsid w:val="000B12DA"/>
    <w:rsid w:val="000E211F"/>
    <w:rsid w:val="001D2CAE"/>
    <w:rsid w:val="001E59EB"/>
    <w:rsid w:val="00210753"/>
    <w:rsid w:val="0022035D"/>
    <w:rsid w:val="0025282E"/>
    <w:rsid w:val="00267416"/>
    <w:rsid w:val="00276FFD"/>
    <w:rsid w:val="00290928"/>
    <w:rsid w:val="002D43F6"/>
    <w:rsid w:val="002D528D"/>
    <w:rsid w:val="00344407"/>
    <w:rsid w:val="0035565E"/>
    <w:rsid w:val="00390566"/>
    <w:rsid w:val="003D1256"/>
    <w:rsid w:val="004165ED"/>
    <w:rsid w:val="00465C8B"/>
    <w:rsid w:val="0047599D"/>
    <w:rsid w:val="00480C8B"/>
    <w:rsid w:val="00485BBB"/>
    <w:rsid w:val="004C59F4"/>
    <w:rsid w:val="004C7016"/>
    <w:rsid w:val="004E597B"/>
    <w:rsid w:val="00623937"/>
    <w:rsid w:val="00635723"/>
    <w:rsid w:val="006F57FD"/>
    <w:rsid w:val="006F73C8"/>
    <w:rsid w:val="00740DC0"/>
    <w:rsid w:val="0076100C"/>
    <w:rsid w:val="00762E9E"/>
    <w:rsid w:val="00767125"/>
    <w:rsid w:val="00783D0C"/>
    <w:rsid w:val="007B1E7C"/>
    <w:rsid w:val="007E18C7"/>
    <w:rsid w:val="00820371"/>
    <w:rsid w:val="0082260F"/>
    <w:rsid w:val="00824E53"/>
    <w:rsid w:val="00830F74"/>
    <w:rsid w:val="008464F2"/>
    <w:rsid w:val="0084748A"/>
    <w:rsid w:val="00854A99"/>
    <w:rsid w:val="00855702"/>
    <w:rsid w:val="00864728"/>
    <w:rsid w:val="00873297"/>
    <w:rsid w:val="008975BF"/>
    <w:rsid w:val="008A19BA"/>
    <w:rsid w:val="008A5B4B"/>
    <w:rsid w:val="00921D74"/>
    <w:rsid w:val="00924719"/>
    <w:rsid w:val="009658C0"/>
    <w:rsid w:val="00996020"/>
    <w:rsid w:val="009B0802"/>
    <w:rsid w:val="009B3633"/>
    <w:rsid w:val="009E6AB6"/>
    <w:rsid w:val="009F19AB"/>
    <w:rsid w:val="00A26497"/>
    <w:rsid w:val="00A4416B"/>
    <w:rsid w:val="00A45BC5"/>
    <w:rsid w:val="00A63FCE"/>
    <w:rsid w:val="00AA049D"/>
    <w:rsid w:val="00AB5973"/>
    <w:rsid w:val="00AC4360"/>
    <w:rsid w:val="00B02399"/>
    <w:rsid w:val="00B42E8C"/>
    <w:rsid w:val="00B74CFA"/>
    <w:rsid w:val="00B75B2C"/>
    <w:rsid w:val="00B95AC1"/>
    <w:rsid w:val="00BB6C02"/>
    <w:rsid w:val="00BD4326"/>
    <w:rsid w:val="00C257C9"/>
    <w:rsid w:val="00C360B3"/>
    <w:rsid w:val="00C706D2"/>
    <w:rsid w:val="00CC498F"/>
    <w:rsid w:val="00CD7012"/>
    <w:rsid w:val="00CE7216"/>
    <w:rsid w:val="00D14284"/>
    <w:rsid w:val="00D16013"/>
    <w:rsid w:val="00D54279"/>
    <w:rsid w:val="00D55454"/>
    <w:rsid w:val="00D75D60"/>
    <w:rsid w:val="00D825DC"/>
    <w:rsid w:val="00DA3382"/>
    <w:rsid w:val="00DA772F"/>
    <w:rsid w:val="00DD38B8"/>
    <w:rsid w:val="00E00A26"/>
    <w:rsid w:val="00E07443"/>
    <w:rsid w:val="00E17AB6"/>
    <w:rsid w:val="00E36F36"/>
    <w:rsid w:val="00E52F93"/>
    <w:rsid w:val="00E82A22"/>
    <w:rsid w:val="00F12186"/>
    <w:rsid w:val="00F67C4A"/>
    <w:rsid w:val="00F75C5F"/>
    <w:rsid w:val="00FB7D24"/>
    <w:rsid w:val="00FE3CC3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FADFD"/>
  <w15:chartTrackingRefBased/>
  <w15:docId w15:val="{7F27D7AC-9641-43CC-AFD4-3DD5BF70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1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7416"/>
    <w:pPr>
      <w:keepNext/>
      <w:keepLines/>
      <w:spacing w:line="520" w:lineRule="exact"/>
      <w:ind w:firstLineChars="200" w:firstLine="200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67416"/>
    <w:pPr>
      <w:keepNext/>
      <w:keepLines/>
      <w:spacing w:line="520" w:lineRule="exact"/>
      <w:ind w:firstLineChars="200" w:firstLine="200"/>
      <w:outlineLvl w:val="1"/>
    </w:pPr>
    <w:rPr>
      <w:rFonts w:asciiTheme="majorHAnsi" w:eastAsia="仿宋_GB2312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4748A"/>
    <w:pPr>
      <w:keepNext/>
      <w:keepLines/>
      <w:spacing w:line="520" w:lineRule="exact"/>
      <w:ind w:firstLineChars="200" w:firstLine="200"/>
      <w:outlineLvl w:val="2"/>
    </w:pPr>
    <w:rPr>
      <w:rFonts w:eastAsia="仿宋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82E"/>
    <w:rPr>
      <w:sz w:val="18"/>
      <w:szCs w:val="18"/>
    </w:rPr>
  </w:style>
  <w:style w:type="paragraph" w:styleId="a7">
    <w:name w:val="List Paragraph"/>
    <w:basedOn w:val="a"/>
    <w:uiPriority w:val="34"/>
    <w:qFormat/>
    <w:rsid w:val="009F19A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67416"/>
    <w:rPr>
      <w:rFonts w:eastAsia="黑体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267416"/>
    <w:rPr>
      <w:rFonts w:asciiTheme="majorHAnsi" w:eastAsia="仿宋_GB2312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84748A"/>
    <w:rPr>
      <w:rFonts w:eastAsia="仿宋_GB2312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57E4-B945-41B9-BE65-368032F3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雪波</cp:lastModifiedBy>
  <cp:revision>14</cp:revision>
  <cp:lastPrinted>2023-06-28T16:46:00Z</cp:lastPrinted>
  <dcterms:created xsi:type="dcterms:W3CDTF">2023-05-25T06:02:00Z</dcterms:created>
  <dcterms:modified xsi:type="dcterms:W3CDTF">2023-07-05T13:14:00Z</dcterms:modified>
</cp:coreProperties>
</file>